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771C" w:rsidRPr="006326C7" w:rsidRDefault="0071771C" w:rsidP="0071771C">
      <w:pPr>
        <w:spacing w:after="0" w:line="240" w:lineRule="auto"/>
        <w:jc w:val="center"/>
        <w:rPr>
          <w:rFonts w:ascii="Times New Roman" w:hAnsi="Times New Roman" w:cs="Times New Roman"/>
          <w:b/>
          <w:sz w:val="28"/>
          <w:szCs w:val="28"/>
          <w:lang w:val="uz-Cyrl-UZ"/>
        </w:rPr>
      </w:pPr>
      <w:r w:rsidRPr="006326C7">
        <w:rPr>
          <w:rFonts w:ascii="Times New Roman" w:hAnsi="Times New Roman" w:cs="Times New Roman"/>
          <w:b/>
          <w:sz w:val="28"/>
          <w:szCs w:val="28"/>
          <w:lang w:val="uz-Cyrl-UZ"/>
        </w:rPr>
        <w:t xml:space="preserve">Давлат тиббий суғуртаси жамғармаси Сурхондарё вилояти ҳудудий бош мутахассисининг 2025 йил 14 апрелдан 18 апрелгача бўлган даврдаги </w:t>
      </w:r>
    </w:p>
    <w:p w:rsidR="0071771C" w:rsidRPr="006326C7" w:rsidRDefault="0071771C" w:rsidP="0071771C">
      <w:pPr>
        <w:spacing w:after="0" w:line="240" w:lineRule="auto"/>
        <w:jc w:val="center"/>
        <w:rPr>
          <w:rFonts w:ascii="Times New Roman" w:hAnsi="Times New Roman" w:cs="Times New Roman"/>
          <w:b/>
          <w:sz w:val="28"/>
          <w:szCs w:val="28"/>
          <w:lang w:val="uz-Cyrl-UZ"/>
        </w:rPr>
      </w:pPr>
      <w:r w:rsidRPr="006326C7">
        <w:rPr>
          <w:rFonts w:ascii="Times New Roman" w:hAnsi="Times New Roman" w:cs="Times New Roman"/>
          <w:b/>
          <w:sz w:val="28"/>
          <w:szCs w:val="28"/>
          <w:lang w:val="uz-Cyrl-UZ"/>
        </w:rPr>
        <w:t>ўтказилган йиғилиш баённомалар ижроси тўғрисидаги ҳисоботи</w:t>
      </w:r>
    </w:p>
    <w:p w:rsidR="0071771C" w:rsidRPr="006326C7" w:rsidRDefault="0071771C" w:rsidP="0071771C">
      <w:pPr>
        <w:spacing w:after="0" w:line="240" w:lineRule="auto"/>
        <w:jc w:val="center"/>
        <w:rPr>
          <w:rFonts w:ascii="Times New Roman" w:hAnsi="Times New Roman" w:cs="Times New Roman"/>
          <w:b/>
          <w:sz w:val="28"/>
          <w:szCs w:val="28"/>
          <w:lang w:val="uz-Cyrl-UZ"/>
        </w:rPr>
      </w:pPr>
    </w:p>
    <w:p w:rsidR="00251924" w:rsidRPr="006326C7" w:rsidRDefault="0071771C" w:rsidP="0071771C">
      <w:pPr>
        <w:spacing w:after="0" w:line="240" w:lineRule="auto"/>
        <w:ind w:firstLine="708"/>
        <w:jc w:val="both"/>
        <w:rPr>
          <w:rFonts w:ascii="Times New Roman" w:hAnsi="Times New Roman" w:cs="Times New Roman"/>
          <w:sz w:val="28"/>
          <w:szCs w:val="28"/>
          <w:lang w:val="uz-Cyrl-UZ"/>
        </w:rPr>
      </w:pPr>
      <w:r w:rsidRPr="006326C7">
        <w:rPr>
          <w:rFonts w:ascii="Times New Roman" w:hAnsi="Times New Roman" w:cs="Times New Roman"/>
          <w:b/>
          <w:sz w:val="28"/>
          <w:szCs w:val="28"/>
          <w:lang w:val="uz-Cyrl-UZ"/>
        </w:rPr>
        <w:t xml:space="preserve">14.04.2025 йил куни </w:t>
      </w:r>
      <w:r w:rsidR="00684F5F" w:rsidRPr="006326C7">
        <w:rPr>
          <w:rFonts w:ascii="Times New Roman" w:hAnsi="Times New Roman" w:cs="Times New Roman"/>
          <w:sz w:val="28"/>
          <w:szCs w:val="28"/>
          <w:lang w:val="uz-Cyrl-UZ"/>
        </w:rPr>
        <w:t>Сурхондарё вилояти Қизириқ туман тиббиёт бирлашмасига қарашли 46-сон ОПда Наврўз, Хамкон ва Гулобод, Қизириқ ОШПда Истиқлол, Тинчлик ва Гиламбод  МФЙ раислари, ёрдамчилари, ижтимоий ҳимоя миллий агентлиги, хотин-кизлар бўйича етакчи мутахассислари ва тиббиёт ходимлари ва аҳоли иштирокида Ўзбекистон Республикаси Президентининг 2024 йил 5 сентябрдаги “Давлат тиббий суғурта механизмларини жорий этишга оид чора-тадбирлар тўғрисида” ПҚ-311-сонли қарорининг бажарилиши бўйича тарғибот ишларини олиб бориш мақсадида семинар йиғилиш ўтказилиб, йиғилиш баёни ва фотосуратлар ДТСЖ сининг телеграмм каналига тақдим этилди.</w:t>
      </w:r>
      <w:r w:rsidRPr="006326C7">
        <w:rPr>
          <w:rFonts w:ascii="Times New Roman" w:hAnsi="Times New Roman" w:cs="Times New Roman"/>
          <w:sz w:val="28"/>
          <w:szCs w:val="28"/>
          <w:lang w:val="uz-Cyrl-UZ"/>
        </w:rPr>
        <w:t xml:space="preserve"> </w:t>
      </w:r>
    </w:p>
    <w:p w:rsidR="006910C3" w:rsidRPr="006326C7" w:rsidRDefault="00251924" w:rsidP="0071771C">
      <w:pPr>
        <w:spacing w:after="0" w:line="240" w:lineRule="auto"/>
        <w:ind w:firstLine="708"/>
        <w:jc w:val="both"/>
        <w:rPr>
          <w:rFonts w:ascii="Times New Roman" w:hAnsi="Times New Roman" w:cs="Times New Roman"/>
          <w:sz w:val="28"/>
          <w:szCs w:val="28"/>
          <w:lang w:val="uz-Cyrl-UZ"/>
        </w:rPr>
      </w:pPr>
      <w:r w:rsidRPr="006326C7">
        <w:rPr>
          <w:rFonts w:ascii="Times New Roman" w:hAnsi="Times New Roman" w:cs="Times New Roman"/>
          <w:sz w:val="28"/>
          <w:szCs w:val="28"/>
          <w:lang w:val="uz-Cyrl-UZ"/>
        </w:rPr>
        <w:t>- Сурхондарё ВБКТТМ да  Давлат тиббий суғурта жамғармаси вилоят бўлинма ходимлари томонидан Ўзбекистон Республикаси Президентининг 2024 йил 5 сентябрдаги ПҚ-311</w:t>
      </w:r>
      <w:r w:rsidR="00D82F24">
        <w:rPr>
          <w:rFonts w:ascii="Times New Roman" w:hAnsi="Times New Roman" w:cs="Times New Roman"/>
          <w:sz w:val="28"/>
          <w:szCs w:val="28"/>
          <w:lang w:val="uz-Cyrl-UZ"/>
        </w:rPr>
        <w:t>-</w:t>
      </w:r>
      <w:r w:rsidRPr="006326C7">
        <w:rPr>
          <w:rFonts w:ascii="Times New Roman" w:hAnsi="Times New Roman" w:cs="Times New Roman"/>
          <w:sz w:val="28"/>
          <w:szCs w:val="28"/>
          <w:lang w:val="uz-Cyrl-UZ"/>
        </w:rPr>
        <w:t xml:space="preserve">сонли қарори ва ССВнинг 2024 йил </w:t>
      </w:r>
      <w:r w:rsidR="00CE07C5">
        <w:rPr>
          <w:rFonts w:ascii="Times New Roman" w:hAnsi="Times New Roman" w:cs="Times New Roman"/>
          <w:sz w:val="28"/>
          <w:szCs w:val="28"/>
          <w:lang w:val="uz-Cyrl-UZ"/>
        </w:rPr>
        <w:br/>
      </w:r>
      <w:r w:rsidRPr="006326C7">
        <w:rPr>
          <w:rFonts w:ascii="Times New Roman" w:hAnsi="Times New Roman" w:cs="Times New Roman"/>
          <w:sz w:val="28"/>
          <w:szCs w:val="28"/>
          <w:lang w:val="uz-Cyrl-UZ"/>
        </w:rPr>
        <w:t>23 январдаги № 17 сонли буйруғини бажариш мақсадида даволанган беморлар ҳолати бўйича топширилган хисоботлар, клиник-протокол ва стандартлар асосида ҳужжатлар юритилиши, шунингдек, шифохонада даволаниб чиққан беморларнинг статистик картаси (066-ҳ/ш янги шакли)ни mis.2 ssv.uz. электрон ахборот тизимига шифокорлар томонидан киритишдаги хатоликлар, МКБ-10 га киритилган ташхислар бўйича даволанган ҳолатларнинг ҳисоботларга мослиги бўйича мониторинг ўтказилди.</w:t>
      </w:r>
    </w:p>
    <w:p w:rsidR="0071771C" w:rsidRPr="006326C7" w:rsidRDefault="006910C3" w:rsidP="005F69D5">
      <w:pPr>
        <w:spacing w:after="0" w:line="240" w:lineRule="auto"/>
        <w:ind w:firstLine="708"/>
        <w:jc w:val="both"/>
        <w:rPr>
          <w:rFonts w:ascii="Times New Roman" w:hAnsi="Times New Roman" w:cs="Times New Roman"/>
          <w:sz w:val="28"/>
          <w:szCs w:val="28"/>
          <w:lang w:val="uz-Cyrl-UZ"/>
        </w:rPr>
      </w:pPr>
      <w:r w:rsidRPr="006326C7">
        <w:rPr>
          <w:rFonts w:ascii="Times New Roman" w:hAnsi="Times New Roman" w:cs="Times New Roman"/>
          <w:sz w:val="28"/>
          <w:szCs w:val="28"/>
          <w:lang w:val="uz-Cyrl-UZ"/>
        </w:rPr>
        <w:t>- Давлат тиббий суғурта жамғармаси билан шартнома қилган 23 та даволаш профилактика муассасаларида 2025 йил 1-чорак  шартномаларига қўшимча келишув асосида 2-чорак маблағлари учун шартномалар қилинди. Шартнома асосида муассасага берилган маблағларнинг мақсадли ишлатиш  бўйича тиббиёт муассасалари  ҳисобчилари билан тушунтириш ишлари олиб борилди.</w:t>
      </w:r>
      <w:r w:rsidR="0071771C" w:rsidRPr="006326C7">
        <w:rPr>
          <w:rFonts w:ascii="Times New Roman" w:hAnsi="Times New Roman" w:cs="Times New Roman"/>
          <w:sz w:val="28"/>
          <w:szCs w:val="28"/>
          <w:lang w:val="uz-Cyrl-UZ"/>
        </w:rPr>
        <w:t xml:space="preserve">     </w:t>
      </w:r>
    </w:p>
    <w:p w:rsidR="0071771C" w:rsidRPr="006326C7" w:rsidRDefault="002829AF" w:rsidP="0071771C">
      <w:pPr>
        <w:spacing w:after="0" w:line="240" w:lineRule="auto"/>
        <w:ind w:firstLine="708"/>
        <w:jc w:val="both"/>
        <w:rPr>
          <w:rFonts w:ascii="Times New Roman" w:hAnsi="Times New Roman" w:cs="Times New Roman"/>
          <w:sz w:val="28"/>
          <w:szCs w:val="28"/>
          <w:lang w:val="uz-Cyrl-UZ"/>
        </w:rPr>
      </w:pPr>
      <w:r w:rsidRPr="006326C7">
        <w:rPr>
          <w:rFonts w:ascii="Times New Roman" w:hAnsi="Times New Roman" w:cs="Times New Roman"/>
          <w:b/>
          <w:sz w:val="28"/>
          <w:szCs w:val="28"/>
          <w:lang w:val="uz-Cyrl-UZ"/>
        </w:rPr>
        <w:t>15</w:t>
      </w:r>
      <w:r w:rsidR="0071771C" w:rsidRPr="006326C7">
        <w:rPr>
          <w:rFonts w:ascii="Times New Roman" w:hAnsi="Times New Roman" w:cs="Times New Roman"/>
          <w:b/>
          <w:sz w:val="28"/>
          <w:szCs w:val="28"/>
          <w:lang w:val="uz-Cyrl-UZ"/>
        </w:rPr>
        <w:t xml:space="preserve">.04.2025 йил куни </w:t>
      </w:r>
      <w:r w:rsidRPr="006326C7">
        <w:rPr>
          <w:rFonts w:ascii="Times New Roman" w:hAnsi="Times New Roman" w:cs="Times New Roman"/>
          <w:sz w:val="28"/>
          <w:szCs w:val="28"/>
          <w:lang w:val="uz-Cyrl-UZ"/>
        </w:rPr>
        <w:t>ВКТТМда ва РИКИАТМ Сурхонарё филиалида ДТСЖ Сурхондарё вилоят ҳудудий  бўлинма ходимлари томонидан ҳар бир даволанган ҳолати бўйича топширилган хисоботлар, клиник-протокол ва стандартлар асосида ҳужжатлар юритилиши бўйича мониторинг ўтказилиб, унда шифохонада даволаниб чиққан беморларнинг статистик картаси (066-ҳ/ш) ни miss.2 ssv.uz. электрон ахборот тизимига шифокорлар томонидан киритилиши, МКБ-10 бўйича киритилган ташхислар ва тиббий статист билан тахлил қилиб бориши, жамғарма томонидан молиялаштиришда тиббий хизматлар тизими (FGMS)га киритишни йўлга қўйиши, шу билан бирга Ўзбекистон Республикаси Президентининг 2021 йил 28 июлдаги ПҚ-5199-сонли қарорига мувофиқ  юқори технологияли жарроҳлик амалиётлари ўтказилган, имтиёзли тоифага кирувчи  беморларлар билан суҳбатлар  ўтказилди.</w:t>
      </w:r>
    </w:p>
    <w:p w:rsidR="00F713E1" w:rsidRPr="006326C7" w:rsidRDefault="00F713E1" w:rsidP="0071771C">
      <w:pPr>
        <w:spacing w:after="0" w:line="240" w:lineRule="auto"/>
        <w:ind w:firstLine="708"/>
        <w:jc w:val="both"/>
        <w:rPr>
          <w:rFonts w:ascii="Times New Roman" w:hAnsi="Times New Roman" w:cs="Times New Roman"/>
          <w:sz w:val="28"/>
          <w:szCs w:val="28"/>
          <w:lang w:val="uz-Cyrl-UZ"/>
        </w:rPr>
      </w:pPr>
      <w:r w:rsidRPr="006326C7">
        <w:rPr>
          <w:rFonts w:ascii="Times New Roman" w:hAnsi="Times New Roman" w:cs="Times New Roman"/>
          <w:sz w:val="28"/>
          <w:szCs w:val="28"/>
          <w:lang w:val="uz-Cyrl-UZ"/>
        </w:rPr>
        <w:t xml:space="preserve">- соат 15-00 да Давлат тиббий суғуртаси жамғармаси ижро этувчи директори З.Ш.Эрматов иштирокида Марказий аппаратнинг Бюджетни шакллантириш ва ижро этиш бўлими, Тиббий хизматлар сифатини назорат </w:t>
      </w:r>
      <w:r w:rsidRPr="006326C7">
        <w:rPr>
          <w:rFonts w:ascii="Times New Roman" w:hAnsi="Times New Roman" w:cs="Times New Roman"/>
          <w:sz w:val="28"/>
          <w:szCs w:val="28"/>
          <w:lang w:val="uz-Cyrl-UZ"/>
        </w:rPr>
        <w:lastRenderedPageBreak/>
        <w:t>қилиш бўлими ва барча ҳудудий бўлинма ходимлари иштирокида бўлиб ўтган ZOOM платформаси йиғилишида иштирок этдик.</w:t>
      </w:r>
    </w:p>
    <w:p w:rsidR="0071771C" w:rsidRPr="006326C7" w:rsidRDefault="00F713E1" w:rsidP="0071771C">
      <w:pPr>
        <w:spacing w:after="0" w:line="240" w:lineRule="auto"/>
        <w:ind w:firstLine="708"/>
        <w:jc w:val="both"/>
        <w:rPr>
          <w:rFonts w:ascii="Times New Roman" w:hAnsi="Times New Roman" w:cs="Times New Roman"/>
          <w:sz w:val="28"/>
          <w:szCs w:val="28"/>
          <w:lang w:val="uz-Cyrl-UZ"/>
        </w:rPr>
      </w:pPr>
      <w:r w:rsidRPr="006326C7">
        <w:rPr>
          <w:rFonts w:ascii="Times New Roman" w:hAnsi="Times New Roman" w:cs="Times New Roman"/>
          <w:b/>
          <w:sz w:val="28"/>
          <w:szCs w:val="28"/>
          <w:lang w:val="uz-Cyrl-UZ"/>
        </w:rPr>
        <w:t>16</w:t>
      </w:r>
      <w:r w:rsidR="0071771C" w:rsidRPr="006326C7">
        <w:rPr>
          <w:rFonts w:ascii="Times New Roman" w:hAnsi="Times New Roman" w:cs="Times New Roman"/>
          <w:b/>
          <w:sz w:val="28"/>
          <w:szCs w:val="28"/>
          <w:lang w:val="uz-Cyrl-UZ"/>
        </w:rPr>
        <w:t xml:space="preserve">.04.2025 йил куни </w:t>
      </w:r>
      <w:r w:rsidR="008F3A7C" w:rsidRPr="006326C7">
        <w:rPr>
          <w:rFonts w:ascii="Times New Roman" w:hAnsi="Times New Roman" w:cs="Times New Roman"/>
          <w:sz w:val="28"/>
          <w:szCs w:val="28"/>
          <w:lang w:val="uz-Cyrl-UZ"/>
        </w:rPr>
        <w:t>РИКМИАТМ Термиз филиалида Давлат тиббий суғурта жамғармаси вилоят бўлинма ходимлари томонидан Ўзбекистон Республикаси Президентининг 2024 йил 5 сентябрдаги ПҚ-311 сонли қарори ва ССВнинг 2024 йил 23 январдаги № 17-сонли буйруғини бажариш мақсадида даволанган беморлар ҳолати бўйича топширилган хисоботлар, клиник-протокол ва стандартлар асосида хужжатлар юритилиши, шунингдек, шифохонада даволаниб чиққан беморларнинг статистик картаси (066-ҳ/ш янги шакли)ни mis.2 ssv.uz. электрон ахборот тизимига шифокорлар томонидан киритишдаги хатоликлар, МКБ-10 га киритилган ташхислар бўйича даволанган ҳолатларнинг ҳисоботларга мослиги бўйича мониторинг ўтказилди</w:t>
      </w:r>
      <w:r w:rsidR="00DD26EF" w:rsidRPr="006326C7">
        <w:rPr>
          <w:rFonts w:ascii="Times New Roman" w:hAnsi="Times New Roman" w:cs="Times New Roman"/>
          <w:sz w:val="28"/>
          <w:szCs w:val="28"/>
          <w:lang w:val="uz-Cyrl-UZ"/>
        </w:rPr>
        <w:t>.</w:t>
      </w:r>
    </w:p>
    <w:p w:rsidR="00DD26EF" w:rsidRPr="006326C7" w:rsidRDefault="00DD26EF" w:rsidP="00DD26EF">
      <w:pPr>
        <w:spacing w:after="0" w:line="240" w:lineRule="auto"/>
        <w:ind w:firstLine="708"/>
        <w:jc w:val="both"/>
        <w:rPr>
          <w:rFonts w:ascii="Times New Roman" w:hAnsi="Times New Roman" w:cs="Times New Roman"/>
          <w:sz w:val="28"/>
          <w:szCs w:val="28"/>
          <w:lang w:val="uz-Cyrl-UZ"/>
        </w:rPr>
      </w:pPr>
      <w:r w:rsidRPr="006326C7">
        <w:rPr>
          <w:rFonts w:ascii="Times New Roman" w:hAnsi="Times New Roman" w:cs="Times New Roman"/>
          <w:sz w:val="28"/>
          <w:szCs w:val="28"/>
          <w:lang w:val="uz-Cyrl-UZ"/>
        </w:rPr>
        <w:t>- ДТСЖ Сурхондарё вилояти ҳудудий бўлинмаси томонидан ССВнинг 11.04.2025 йилдаги 95-сонли ҳамда 11.04.2025 йилдаги 96-сонли буйруқлар ижросини таъминлаш мақсадида "Электрон рецепт" (реимбурсация) дастурини жорий этиш учун "Сурхон Дори-Дармон" масъулияти чекланган жамияти раҳбари иштирокида Реимбурсация дастурига иштирок этадиган жами 14 та дорихона ва 135 та дорихона шахобчалари билан шартномалар тузиш бўйича келишиб олинди ва Реимбурсация тизимига иштирок этадиган дорихоналар рўйхати ДТСЖ телеграмм каналига тақдим этилди.</w:t>
      </w:r>
    </w:p>
    <w:p w:rsidR="008263C7" w:rsidRPr="006326C7" w:rsidRDefault="008263C7" w:rsidP="008263C7">
      <w:pPr>
        <w:spacing w:after="0" w:line="240" w:lineRule="auto"/>
        <w:ind w:firstLine="708"/>
        <w:jc w:val="both"/>
        <w:rPr>
          <w:rFonts w:ascii="Times New Roman" w:hAnsi="Times New Roman" w:cs="Times New Roman"/>
          <w:sz w:val="28"/>
          <w:szCs w:val="28"/>
          <w:lang w:val="uz-Cyrl-UZ"/>
        </w:rPr>
      </w:pPr>
      <w:r w:rsidRPr="006326C7">
        <w:rPr>
          <w:rFonts w:ascii="Times New Roman" w:hAnsi="Times New Roman" w:cs="Times New Roman"/>
          <w:sz w:val="28"/>
          <w:szCs w:val="28"/>
          <w:lang w:val="uz-Cyrl-UZ"/>
        </w:rPr>
        <w:t>- Сурхондарё вилояти соғлиқни сақлаш тизимидаги ҳудудий туман (шаҳар) тиббиёт муассасаларининг штат бирликлари, БТСЁ ларга бириктирилган аҳоли сони, ёши, жинси,  бирламчи тиббий санитария ёрдами муассасалари томонидан 2024 йилда бажарилган ишлар бўйича, туман (шаҳар) тиббиёт муассасаларига 2024 йилда ажратилган маблағлар ва уларнинг сарфланиши ҳамда тиббиёт муассасаларида 2024 йилда даволанган ҳолат тўғрисидаги маълумотлар тайёрланиб, ДТСЖси телеграмм каналига тақдим этилди.</w:t>
      </w:r>
    </w:p>
    <w:p w:rsidR="008263C7" w:rsidRPr="006326C7" w:rsidRDefault="008263C7" w:rsidP="008263C7">
      <w:pPr>
        <w:spacing w:after="0" w:line="240" w:lineRule="auto"/>
        <w:ind w:firstLine="708"/>
        <w:jc w:val="both"/>
        <w:rPr>
          <w:rFonts w:ascii="Times New Roman" w:hAnsi="Times New Roman" w:cs="Times New Roman"/>
          <w:sz w:val="28"/>
          <w:szCs w:val="28"/>
          <w:lang w:val="uz-Cyrl-UZ"/>
        </w:rPr>
      </w:pPr>
      <w:r w:rsidRPr="006326C7">
        <w:rPr>
          <w:rFonts w:ascii="Times New Roman" w:hAnsi="Times New Roman" w:cs="Times New Roman"/>
          <w:sz w:val="28"/>
          <w:szCs w:val="28"/>
          <w:lang w:val="uz-Cyrl-UZ"/>
        </w:rPr>
        <w:t>- Сурхондарё вилояти соғлиқни сақлаш тизимидаги ҳудудий туман (шаҳар) тиббиёт муассасаларининг штат бирликлари, БТСЁ ларга бириктирилган аҳоли сони, ёши, жинси,  бирламчи тиббий санитария ёрдами муассасалари томонидан 2024 йилда бажарилган ишлар бўйича, туман (шаҳар) тиббиёт муассасаларига 2024 йилда ажратилган маблағлар ва уларнинг сарфланиши ҳамда тиббиёт муассасаларида 2024 йилда даволанган ҳолат тўғрисидаги маълумотлар тайёрланиб, ДТСЖси телеграмм каналига тақдим этилди.</w:t>
      </w:r>
    </w:p>
    <w:p w:rsidR="006C1C3D" w:rsidRPr="006326C7" w:rsidRDefault="008263C7" w:rsidP="008263C7">
      <w:pPr>
        <w:spacing w:after="0" w:line="240" w:lineRule="auto"/>
        <w:ind w:firstLine="708"/>
        <w:jc w:val="both"/>
        <w:rPr>
          <w:rFonts w:ascii="Times New Roman" w:hAnsi="Times New Roman" w:cs="Times New Roman"/>
          <w:sz w:val="28"/>
          <w:szCs w:val="28"/>
          <w:lang w:val="uz-Cyrl-UZ"/>
        </w:rPr>
      </w:pPr>
      <w:r w:rsidRPr="006326C7">
        <w:rPr>
          <w:rFonts w:ascii="Times New Roman" w:hAnsi="Times New Roman" w:cs="Times New Roman"/>
          <w:sz w:val="28"/>
          <w:szCs w:val="28"/>
          <w:lang w:val="uz-Cyrl-UZ"/>
        </w:rPr>
        <w:t>-</w:t>
      </w:r>
      <w:r w:rsidRPr="006326C7">
        <w:rPr>
          <w:lang w:val="uz-Cyrl-UZ"/>
        </w:rPr>
        <w:t xml:space="preserve"> </w:t>
      </w:r>
      <w:r w:rsidRPr="006326C7">
        <w:rPr>
          <w:rFonts w:ascii="Times New Roman" w:hAnsi="Times New Roman" w:cs="Times New Roman"/>
          <w:sz w:val="28"/>
          <w:szCs w:val="28"/>
          <w:lang w:val="uz-Cyrl-UZ"/>
        </w:rPr>
        <w:t>соат 15-00 да Президент Амдминистрацияси, Соғлиқни сақлаш вазирлиги, Давлат тиббий суғуртаси жамғармаси ижро этувчи директори, марказий аппарат ходимлари, ҳудудий бўлинмалари ва ДТСЖси шартнома имзоланган Респбулик килиникалари раҳбарлари иштирокида бўлиб ўтган ZOOM платформаси орқали йиғилишида иштирок этдик.</w:t>
      </w:r>
    </w:p>
    <w:p w:rsidR="008263C7" w:rsidRPr="006326C7" w:rsidRDefault="006C1C3D" w:rsidP="008263C7">
      <w:pPr>
        <w:spacing w:after="0" w:line="240" w:lineRule="auto"/>
        <w:ind w:firstLine="708"/>
        <w:jc w:val="both"/>
        <w:rPr>
          <w:rFonts w:ascii="Times New Roman" w:hAnsi="Times New Roman" w:cs="Times New Roman"/>
          <w:sz w:val="28"/>
          <w:szCs w:val="28"/>
          <w:lang w:val="uz-Cyrl-UZ"/>
        </w:rPr>
      </w:pPr>
      <w:r w:rsidRPr="006326C7">
        <w:rPr>
          <w:rFonts w:ascii="Times New Roman" w:hAnsi="Times New Roman" w:cs="Times New Roman"/>
          <w:sz w:val="28"/>
          <w:szCs w:val="28"/>
          <w:lang w:val="uz-Cyrl-UZ"/>
        </w:rPr>
        <w:t xml:space="preserve">- Давлат тиббий суғурта жамғармаси билан шартнома қилган 23 та даволаш профилактика муассасаларида 2025 йил март ойи 15% глобал маблағларига буйруқ.илова,билдирги ва сертификатлари тайёрланиб, электрон ва ПДФ шаклида молиячилар гурухига тақдим қилинди. 15% глобал </w:t>
      </w:r>
      <w:r w:rsidRPr="006326C7">
        <w:rPr>
          <w:rFonts w:ascii="Times New Roman" w:hAnsi="Times New Roman" w:cs="Times New Roman"/>
          <w:sz w:val="28"/>
          <w:szCs w:val="28"/>
          <w:lang w:val="uz-Cyrl-UZ"/>
        </w:rPr>
        <w:lastRenderedPageBreak/>
        <w:t>бюджет маблағлари сертификтларига асосан ғазначилик бўлимига 9-илова сўровномалар жўнатилди.</w:t>
      </w:r>
      <w:r w:rsidR="008263C7" w:rsidRPr="006326C7">
        <w:rPr>
          <w:rFonts w:ascii="Times New Roman" w:hAnsi="Times New Roman" w:cs="Times New Roman"/>
          <w:sz w:val="28"/>
          <w:szCs w:val="28"/>
          <w:lang w:val="uz-Cyrl-UZ"/>
        </w:rPr>
        <w:t xml:space="preserve">     </w:t>
      </w:r>
    </w:p>
    <w:p w:rsidR="0071771C" w:rsidRPr="006326C7" w:rsidRDefault="0071771C" w:rsidP="0071771C">
      <w:pPr>
        <w:spacing w:after="0" w:line="240" w:lineRule="auto"/>
        <w:ind w:firstLine="708"/>
        <w:jc w:val="both"/>
        <w:rPr>
          <w:rFonts w:ascii="Times New Roman" w:hAnsi="Times New Roman" w:cs="Times New Roman"/>
          <w:sz w:val="28"/>
          <w:szCs w:val="28"/>
          <w:lang w:val="uz-Cyrl-UZ"/>
        </w:rPr>
      </w:pPr>
      <w:r w:rsidRPr="006326C7">
        <w:rPr>
          <w:rFonts w:ascii="Times New Roman" w:hAnsi="Times New Roman" w:cs="Times New Roman"/>
          <w:b/>
          <w:sz w:val="28"/>
          <w:szCs w:val="28"/>
          <w:lang w:val="uz-Cyrl-UZ"/>
        </w:rPr>
        <w:t>1</w:t>
      </w:r>
      <w:r w:rsidR="0092511F" w:rsidRPr="006326C7">
        <w:rPr>
          <w:rFonts w:ascii="Times New Roman" w:hAnsi="Times New Roman" w:cs="Times New Roman"/>
          <w:b/>
          <w:sz w:val="28"/>
          <w:szCs w:val="28"/>
          <w:lang w:val="uz-Cyrl-UZ"/>
        </w:rPr>
        <w:t>7</w:t>
      </w:r>
      <w:r w:rsidRPr="006326C7">
        <w:rPr>
          <w:rFonts w:ascii="Times New Roman" w:hAnsi="Times New Roman" w:cs="Times New Roman"/>
          <w:b/>
          <w:sz w:val="28"/>
          <w:szCs w:val="28"/>
          <w:lang w:val="uz-Cyrl-UZ"/>
        </w:rPr>
        <w:t xml:space="preserve">.04.2025йил куни </w:t>
      </w:r>
      <w:r w:rsidR="0092511F" w:rsidRPr="006326C7">
        <w:rPr>
          <w:rFonts w:ascii="Times New Roman" w:hAnsi="Times New Roman" w:cs="Times New Roman"/>
          <w:sz w:val="28"/>
          <w:szCs w:val="28"/>
          <w:lang w:val="uz-Cyrl-UZ"/>
        </w:rPr>
        <w:t>РИКИАТМ Сурхондарё филиалида Давлат тиббий суғурта жамғармаси вилоят ҳудудий бўлинмаси  ходимлари томонидан Ўзбекистон Республикаси Президентининг 2024 йил 5 сентябрдаги ПҚ-311-сонли қарори ва ССВнинг 2024 йил 23 январдаги № 17-сонли буйруғини бажариш мақсадида даволанган беморлар ҳолати бўйича топширилган ҳисоботлар, клиник-протокол ва стандартлар асосида ҳужжатлар юритилиши, шунингдек, шифохонада даволаниб чиққан беморларнинг статистик картаси (066-ҳ/ш янги шакли)ни mis.2 ssv.uz. электрон ахборот тизимига шифокорлар томонидан киритишдаги хатоликлар, МКБ-10 га киритилган ташхислар бўйича даволанган ҳолатларнинг ҳисоботларга мослиги бўйича мониторинг ўтказилди.</w:t>
      </w:r>
      <w:r w:rsidRPr="006326C7">
        <w:rPr>
          <w:rFonts w:ascii="Times New Roman" w:hAnsi="Times New Roman" w:cs="Times New Roman"/>
          <w:sz w:val="28"/>
          <w:szCs w:val="28"/>
          <w:lang w:val="uz-Cyrl-UZ"/>
        </w:rPr>
        <w:t>- Давлат тиббий суғурта жамғармаси билан шартнома қилган 23 та даволаш профилактика муассасаларида 2025 йил 1-чорак комунал ҳисоботлари асосида юзага келаётган муаммолар яъни кредитор қарздорликларнинг ошиб кетаётганлиги ва бунга йўл қўймаслик буйича тиббиёт муассасалари бош хисобчилари билан тушунтириш ишлари олиб борилди.</w:t>
      </w:r>
    </w:p>
    <w:p w:rsidR="0092511F" w:rsidRPr="006326C7" w:rsidRDefault="0092511F" w:rsidP="0092511F">
      <w:pPr>
        <w:spacing w:after="0" w:line="240" w:lineRule="auto"/>
        <w:ind w:firstLine="708"/>
        <w:jc w:val="both"/>
        <w:rPr>
          <w:rFonts w:ascii="Times New Roman" w:hAnsi="Times New Roman" w:cs="Times New Roman"/>
          <w:sz w:val="28"/>
          <w:szCs w:val="28"/>
          <w:lang w:val="uz-Cyrl-UZ"/>
        </w:rPr>
      </w:pPr>
      <w:r w:rsidRPr="006326C7">
        <w:rPr>
          <w:rFonts w:ascii="Times New Roman" w:hAnsi="Times New Roman" w:cs="Times New Roman"/>
          <w:sz w:val="28"/>
          <w:szCs w:val="28"/>
          <w:lang w:val="uz-Cyrl-UZ"/>
        </w:rPr>
        <w:t>- ДТСЖ Сурхондарё вилояти ҳудудий бўлинмаси томонидан Соғлиқни сақлаш бошқармасининг рақамлаштириш масалалари бўйича ўринбосари ва IT ходимлари билан ССВнинг 11.04.2025 йилдаги 95-сонли ҳамда 11.04.2025 йилдаги 96-сонли буйруқлар ижросини таъминлаш мақсадида DMED ахборот тизими орқали "Электрон рецепт" (реимбурсация)ни шакллантириш ва ижтимоий дорихоналардан электрон рецепт орқали аҳолининг дори-дармонларни олиш тартибини жорий қилиш тўғрисида келишиб олинди.</w:t>
      </w:r>
    </w:p>
    <w:p w:rsidR="0092511F" w:rsidRPr="006326C7" w:rsidRDefault="0092511F" w:rsidP="0092511F">
      <w:pPr>
        <w:spacing w:after="0" w:line="240" w:lineRule="auto"/>
        <w:ind w:firstLine="708"/>
        <w:jc w:val="both"/>
        <w:rPr>
          <w:rFonts w:ascii="Times New Roman" w:hAnsi="Times New Roman" w:cs="Times New Roman"/>
          <w:sz w:val="28"/>
          <w:szCs w:val="28"/>
          <w:lang w:val="uz-Cyrl-UZ"/>
        </w:rPr>
      </w:pPr>
      <w:r w:rsidRPr="006326C7">
        <w:rPr>
          <w:rFonts w:ascii="Times New Roman" w:hAnsi="Times New Roman" w:cs="Times New Roman"/>
          <w:sz w:val="28"/>
          <w:szCs w:val="28"/>
          <w:lang w:val="uz-Cyrl-UZ"/>
        </w:rPr>
        <w:t>- Давлат тиббий суғурта жамғармаси билан шартнома қилган 23 та даволаш профилактика муассасаларида 2025 йил март ойи 15% глобал маблағларига асосан ғазначилик бўлимига тўлов топшириқномалари жўнатиш учун шакллантирилди. 2025 йил март ойи даволанган ҳолат бўйича ҳисоб китоблар чиқарилиб, молиячилар гуруҳига ташланди.</w:t>
      </w:r>
    </w:p>
    <w:p w:rsidR="0071771C" w:rsidRDefault="0071771C" w:rsidP="003615B3">
      <w:pPr>
        <w:spacing w:after="0" w:line="240" w:lineRule="auto"/>
        <w:ind w:firstLine="708"/>
        <w:jc w:val="both"/>
        <w:rPr>
          <w:rFonts w:ascii="Times New Roman" w:hAnsi="Times New Roman" w:cs="Times New Roman"/>
          <w:sz w:val="28"/>
          <w:szCs w:val="28"/>
          <w:lang w:val="uz-Cyrl-UZ"/>
        </w:rPr>
      </w:pPr>
      <w:r w:rsidRPr="00217A38">
        <w:rPr>
          <w:rFonts w:ascii="Times New Roman" w:hAnsi="Times New Roman" w:cs="Times New Roman"/>
          <w:b/>
          <w:sz w:val="28"/>
          <w:szCs w:val="28"/>
          <w:lang w:val="uz-Cyrl-UZ"/>
        </w:rPr>
        <w:t>1</w:t>
      </w:r>
      <w:r w:rsidR="003B6C1B">
        <w:rPr>
          <w:rFonts w:ascii="Times New Roman" w:hAnsi="Times New Roman" w:cs="Times New Roman"/>
          <w:b/>
          <w:sz w:val="28"/>
          <w:szCs w:val="28"/>
          <w:lang w:val="uz-Cyrl-UZ"/>
        </w:rPr>
        <w:t>8</w:t>
      </w:r>
      <w:r w:rsidRPr="00217A38">
        <w:rPr>
          <w:rFonts w:ascii="Times New Roman" w:hAnsi="Times New Roman" w:cs="Times New Roman"/>
          <w:b/>
          <w:sz w:val="28"/>
          <w:szCs w:val="28"/>
          <w:lang w:val="uz-Cyrl-UZ"/>
        </w:rPr>
        <w:t xml:space="preserve">.04.2025йил куни </w:t>
      </w:r>
      <w:r w:rsidR="003615B3" w:rsidRPr="003615B3">
        <w:rPr>
          <w:rFonts w:ascii="Times New Roman" w:hAnsi="Times New Roman" w:cs="Times New Roman"/>
          <w:sz w:val="28"/>
          <w:szCs w:val="28"/>
          <w:lang w:val="uz-Cyrl-UZ"/>
        </w:rPr>
        <w:t>РИДВ ва КИАТМ Сурхондарё филиалида Давлат тиббий суғурта жамғармаси вилоят ҳудудий бўлинмаси  ходимлари томонидан Ўзбекистон Республикаси Президентининг 2024 йил 5 сентябрдаги ПҚ-311-сонли қарори ва ССВнинг 2024 йил 23 январдаги № 17-сонли буйруғини бажариш мақсадида даволанган беморлар ҳолати бўйича топширилган ҳисоботлар, клиник-протокол ва стандартлар асосида ҳужжатлар юритилиши, шунингдек, шифохонада даволаниб чиққан беморларнинг статистик картаси (066-ҳ/ш янги шакли)ни mis.2 ssv.uz. электрон ахборот тизимига шифокорлар томонидан киритишдаги хатоликлар, МКБ-10 га киритилган ташхислар бўйича даволанган ҳолатларнинг ҳисоботларга мослиги бўйича мониторинг ўтказилди.</w:t>
      </w:r>
    </w:p>
    <w:p w:rsidR="003615B3" w:rsidRPr="00217A38" w:rsidRDefault="003615B3" w:rsidP="003615B3">
      <w:pPr>
        <w:spacing w:after="0" w:line="240" w:lineRule="auto"/>
        <w:ind w:firstLine="708"/>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r w:rsidRPr="003615B3">
        <w:rPr>
          <w:rFonts w:ascii="Times New Roman" w:hAnsi="Times New Roman" w:cs="Times New Roman"/>
          <w:sz w:val="28"/>
          <w:szCs w:val="28"/>
          <w:lang w:val="uz-Cyrl-UZ"/>
        </w:rPr>
        <w:t xml:space="preserve">Сурхондарё  вилояти  тиббиёт муассасаларида 2025 йил 01-18 апрель кунлари шифохонада даволанган ҳолат бўйича ТЕЗКОР МАЪЛУМОТ (066 ва 066-1-ҳ/ш) ҳисоботини тайёрлаб ДТСЖ сининг телеграмм каналига тақдим этилди.   </w:t>
      </w:r>
    </w:p>
    <w:p w:rsidR="0071771C" w:rsidRPr="00217A38" w:rsidRDefault="0071771C" w:rsidP="0071771C">
      <w:pPr>
        <w:spacing w:after="0" w:line="240" w:lineRule="auto"/>
        <w:ind w:firstLine="708"/>
        <w:jc w:val="both"/>
        <w:rPr>
          <w:rFonts w:ascii="Times New Roman" w:hAnsi="Times New Roman" w:cs="Times New Roman"/>
          <w:sz w:val="28"/>
          <w:szCs w:val="28"/>
          <w:lang w:val="uz-Cyrl-UZ"/>
        </w:rPr>
      </w:pPr>
      <w:r w:rsidRPr="00217A38">
        <w:rPr>
          <w:rFonts w:ascii="Times New Roman" w:hAnsi="Times New Roman" w:cs="Times New Roman"/>
          <w:b/>
          <w:sz w:val="28"/>
          <w:szCs w:val="28"/>
          <w:lang w:val="uz-Cyrl-UZ"/>
        </w:rPr>
        <w:lastRenderedPageBreak/>
        <w:t xml:space="preserve">- </w:t>
      </w:r>
      <w:r w:rsidR="003615B3">
        <w:rPr>
          <w:rFonts w:ascii="Times New Roman" w:hAnsi="Times New Roman" w:cs="Times New Roman"/>
          <w:b/>
          <w:sz w:val="28"/>
          <w:szCs w:val="28"/>
          <w:lang w:val="uz-Cyrl-UZ"/>
        </w:rPr>
        <w:t>14</w:t>
      </w:r>
      <w:r w:rsidRPr="00217A38">
        <w:rPr>
          <w:rFonts w:ascii="Times New Roman" w:hAnsi="Times New Roman" w:cs="Times New Roman"/>
          <w:b/>
          <w:sz w:val="28"/>
          <w:szCs w:val="28"/>
          <w:lang w:val="uz-Cyrl-UZ"/>
        </w:rPr>
        <w:t xml:space="preserve"> апрелдан 1</w:t>
      </w:r>
      <w:r w:rsidR="003615B3">
        <w:rPr>
          <w:rFonts w:ascii="Times New Roman" w:hAnsi="Times New Roman" w:cs="Times New Roman"/>
          <w:b/>
          <w:sz w:val="28"/>
          <w:szCs w:val="28"/>
          <w:lang w:val="uz-Cyrl-UZ"/>
        </w:rPr>
        <w:t>8</w:t>
      </w:r>
      <w:r w:rsidRPr="00217A38">
        <w:rPr>
          <w:rFonts w:ascii="Times New Roman" w:hAnsi="Times New Roman" w:cs="Times New Roman"/>
          <w:b/>
          <w:sz w:val="28"/>
          <w:szCs w:val="28"/>
          <w:lang w:val="uz-Cyrl-UZ"/>
        </w:rPr>
        <w:t xml:space="preserve"> апрель кунлари </w:t>
      </w:r>
      <w:r w:rsidRPr="00217A38">
        <w:rPr>
          <w:rFonts w:ascii="Times New Roman" w:hAnsi="Times New Roman" w:cs="Times New Roman"/>
          <w:sz w:val="28"/>
          <w:szCs w:val="28"/>
          <w:lang w:val="uz-Cyrl-UZ"/>
        </w:rPr>
        <w:t>Давлат тиббий суғуртаси жамғармаси билан шартнома имзоланган давлат тиббиёт муассасаларида кунлик ётқизилган ва чиқарилган беморлар рўйхати ва ушбу шифохоналарда юқори технологияли жароҳлик амалиёти ўтказилган беморлар билан сўҳбатлашиб, сўровномалар тўлдириб, ДТСЖнинг телеграмм каналига тақдим этиб борилмоқда.</w:t>
      </w:r>
    </w:p>
    <w:p w:rsidR="0071771C" w:rsidRPr="00217A38" w:rsidRDefault="0071771C" w:rsidP="0071771C">
      <w:pPr>
        <w:spacing w:after="0" w:line="240" w:lineRule="auto"/>
        <w:ind w:firstLine="708"/>
        <w:jc w:val="both"/>
        <w:rPr>
          <w:rFonts w:ascii="Times New Roman" w:hAnsi="Times New Roman" w:cs="Times New Roman"/>
          <w:sz w:val="28"/>
          <w:szCs w:val="28"/>
          <w:lang w:val="uz-Cyrl-UZ"/>
        </w:rPr>
      </w:pPr>
      <w:r w:rsidRPr="00217A38">
        <w:rPr>
          <w:rFonts w:ascii="Times New Roman" w:hAnsi="Times New Roman" w:cs="Times New Roman"/>
          <w:sz w:val="28"/>
          <w:szCs w:val="28"/>
          <w:lang w:val="uz-Cyrl-UZ"/>
        </w:rPr>
        <w:t xml:space="preserve">- </w:t>
      </w:r>
      <w:r w:rsidR="003615B3">
        <w:rPr>
          <w:rFonts w:ascii="Times New Roman" w:hAnsi="Times New Roman" w:cs="Times New Roman"/>
          <w:b/>
          <w:sz w:val="28"/>
          <w:szCs w:val="28"/>
          <w:lang w:val="uz-Cyrl-UZ"/>
        </w:rPr>
        <w:t>14</w:t>
      </w:r>
      <w:r w:rsidRPr="00217A38">
        <w:rPr>
          <w:rFonts w:ascii="Times New Roman" w:hAnsi="Times New Roman" w:cs="Times New Roman"/>
          <w:b/>
          <w:sz w:val="28"/>
          <w:szCs w:val="28"/>
          <w:lang w:val="uz-Cyrl-UZ"/>
        </w:rPr>
        <w:t xml:space="preserve"> апрелдан 1</w:t>
      </w:r>
      <w:r w:rsidR="003615B3">
        <w:rPr>
          <w:rFonts w:ascii="Times New Roman" w:hAnsi="Times New Roman" w:cs="Times New Roman"/>
          <w:b/>
          <w:sz w:val="28"/>
          <w:szCs w:val="28"/>
          <w:lang w:val="uz-Cyrl-UZ"/>
        </w:rPr>
        <w:t>8</w:t>
      </w:r>
      <w:r w:rsidRPr="00217A38">
        <w:rPr>
          <w:rFonts w:ascii="Times New Roman" w:hAnsi="Times New Roman" w:cs="Times New Roman"/>
          <w:b/>
          <w:sz w:val="28"/>
          <w:szCs w:val="28"/>
          <w:lang w:val="uz-Cyrl-UZ"/>
        </w:rPr>
        <w:t xml:space="preserve"> апрель кунлари </w:t>
      </w:r>
      <w:r w:rsidRPr="00217A38">
        <w:rPr>
          <w:rFonts w:ascii="Times New Roman" w:hAnsi="Times New Roman" w:cs="Times New Roman"/>
          <w:sz w:val="28"/>
          <w:szCs w:val="28"/>
          <w:lang w:val="uz-Cyrl-UZ"/>
        </w:rPr>
        <w:t xml:space="preserve">Ўзбекистон Республикаси Президентининг 2021 йил 28 июлдаги "Соғлиқни сақлаш соҳасида ихтисослаштирилган тиббий ёрдам кўрсатиш тизимини янада такомиллаштириш чора тадбирлари  тўғрисида"ги ПК-5199-сонли қарорини вилоятда бажарилиши бўйича тиббиёт муассасаларида имтиёзли тоифага кирувчи беморларни даволаниши бўйича Республика ихтисослаштирилган кардиология маркази илмий амалий тиббиёт маркази Сурхондарё филиали, Республика ихтисослаштирилган Кўз микрохирургия илмий амалий тиббиёт маркази Термиз филиали, Вилоят кўп тармоқли тиббиёт марказидан имтиёзли беморларни даволаниши бўйича </w:t>
      </w:r>
      <w:r w:rsidRPr="00217A38">
        <w:rPr>
          <w:rFonts w:ascii="Times New Roman" w:hAnsi="Times New Roman" w:cs="Times New Roman"/>
          <w:b/>
          <w:sz w:val="28"/>
          <w:szCs w:val="28"/>
          <w:lang w:val="uz-Cyrl-UZ"/>
        </w:rPr>
        <w:t>Медрефер</w:t>
      </w:r>
      <w:r w:rsidRPr="00217A38">
        <w:rPr>
          <w:rFonts w:ascii="Times New Roman" w:hAnsi="Times New Roman" w:cs="Times New Roman"/>
          <w:sz w:val="28"/>
          <w:szCs w:val="28"/>
          <w:lang w:val="uz-Cyrl-UZ"/>
        </w:rPr>
        <w:t xml:space="preserve"> кунлик ҳисоботини умумлаштириб Давлат тиббий суғуртаси жамғармасига тақдим этиб борилмоқда.</w:t>
      </w:r>
    </w:p>
    <w:p w:rsidR="0071771C" w:rsidRDefault="0071771C" w:rsidP="0071771C">
      <w:pPr>
        <w:spacing w:after="0" w:line="240" w:lineRule="auto"/>
        <w:ind w:firstLine="708"/>
        <w:jc w:val="both"/>
        <w:rPr>
          <w:rFonts w:ascii="Times New Roman" w:hAnsi="Times New Roman" w:cs="Times New Roman"/>
          <w:b/>
          <w:sz w:val="26"/>
          <w:szCs w:val="26"/>
          <w:lang w:val="uz-Cyrl-UZ"/>
        </w:rPr>
      </w:pPr>
      <w:r w:rsidRPr="00E44716">
        <w:rPr>
          <w:rFonts w:ascii="Times New Roman" w:hAnsi="Times New Roman" w:cs="Times New Roman"/>
          <w:sz w:val="26"/>
          <w:szCs w:val="26"/>
          <w:lang w:val="uz-Cyrl-UZ"/>
        </w:rPr>
        <w:t xml:space="preserve"> </w:t>
      </w:r>
      <w:r w:rsidRPr="00E44716">
        <w:rPr>
          <w:rFonts w:ascii="Times New Roman" w:hAnsi="Times New Roman" w:cs="Times New Roman"/>
          <w:b/>
          <w:sz w:val="26"/>
          <w:szCs w:val="26"/>
          <w:lang w:val="uz-Cyrl-UZ"/>
        </w:rPr>
        <w:t xml:space="preserve"> </w:t>
      </w:r>
    </w:p>
    <w:p w:rsidR="0071771C" w:rsidRDefault="0071771C" w:rsidP="0071771C">
      <w:pPr>
        <w:spacing w:after="0" w:line="240" w:lineRule="auto"/>
        <w:ind w:firstLine="708"/>
        <w:jc w:val="both"/>
        <w:rPr>
          <w:rFonts w:ascii="Times New Roman" w:hAnsi="Times New Roman" w:cs="Times New Roman"/>
          <w:sz w:val="26"/>
          <w:szCs w:val="26"/>
          <w:lang w:val="uz-Cyrl-UZ"/>
        </w:rPr>
      </w:pPr>
    </w:p>
    <w:p w:rsidR="003615B3" w:rsidRPr="00E44716" w:rsidRDefault="003615B3" w:rsidP="0071771C">
      <w:pPr>
        <w:spacing w:after="0" w:line="240" w:lineRule="auto"/>
        <w:ind w:firstLine="708"/>
        <w:jc w:val="both"/>
        <w:rPr>
          <w:rFonts w:ascii="Times New Roman" w:hAnsi="Times New Roman" w:cs="Times New Roman"/>
          <w:sz w:val="26"/>
          <w:szCs w:val="26"/>
          <w:lang w:val="uz-Cyrl-UZ"/>
        </w:rPr>
      </w:pPr>
    </w:p>
    <w:p w:rsidR="0071771C" w:rsidRPr="00DC1ABB" w:rsidRDefault="0071771C" w:rsidP="0071771C">
      <w:pPr>
        <w:spacing w:after="0" w:line="240" w:lineRule="auto"/>
        <w:ind w:firstLine="708"/>
        <w:jc w:val="both"/>
        <w:rPr>
          <w:rFonts w:ascii="Times New Roman" w:hAnsi="Times New Roman"/>
          <w:sz w:val="28"/>
          <w:szCs w:val="28"/>
          <w:lang w:val="uz-Cyrl-UZ"/>
        </w:rPr>
      </w:pPr>
      <w:r w:rsidRPr="00DC1ABB">
        <w:rPr>
          <w:rFonts w:ascii="Times New Roman" w:hAnsi="Times New Roman"/>
          <w:sz w:val="28"/>
          <w:szCs w:val="28"/>
          <w:lang w:val="uz-Cyrl-UZ"/>
        </w:rPr>
        <w:t xml:space="preserve">Давлат тиббий суғуртаси жамғармаси </w:t>
      </w:r>
    </w:p>
    <w:p w:rsidR="0071771C" w:rsidRPr="00DC1ABB" w:rsidRDefault="0071771C" w:rsidP="0071771C">
      <w:pPr>
        <w:spacing w:after="0" w:line="240" w:lineRule="auto"/>
        <w:ind w:firstLine="708"/>
        <w:jc w:val="both"/>
        <w:rPr>
          <w:rFonts w:ascii="Times New Roman" w:hAnsi="Times New Roman"/>
          <w:sz w:val="28"/>
          <w:szCs w:val="28"/>
          <w:lang w:val="uz-Cyrl-UZ"/>
        </w:rPr>
      </w:pPr>
      <w:r w:rsidRPr="00DC1ABB">
        <w:rPr>
          <w:rFonts w:ascii="Times New Roman" w:hAnsi="Times New Roman"/>
          <w:sz w:val="28"/>
          <w:szCs w:val="28"/>
          <w:lang w:val="uz-Cyrl-UZ"/>
        </w:rPr>
        <w:t xml:space="preserve">Сурхондарё вилояти ҳудудий </w:t>
      </w:r>
    </w:p>
    <w:p w:rsidR="0071771C" w:rsidRPr="007F4546" w:rsidRDefault="0071771C" w:rsidP="0071771C">
      <w:pPr>
        <w:spacing w:after="0" w:line="240" w:lineRule="auto"/>
        <w:ind w:firstLine="708"/>
        <w:jc w:val="both"/>
        <w:rPr>
          <w:rFonts w:ascii="Times New Roman" w:hAnsi="Times New Roman"/>
          <w:b/>
          <w:sz w:val="28"/>
          <w:szCs w:val="28"/>
          <w:lang w:val="uz-Cyrl-UZ"/>
        </w:rPr>
      </w:pPr>
      <w:r w:rsidRPr="00DC1ABB">
        <w:rPr>
          <w:rFonts w:ascii="Times New Roman" w:hAnsi="Times New Roman"/>
          <w:sz w:val="28"/>
          <w:szCs w:val="28"/>
          <w:lang w:val="uz-Cyrl-UZ"/>
        </w:rPr>
        <w:t>бўлинмаси б</w:t>
      </w:r>
      <w:r>
        <w:rPr>
          <w:rFonts w:ascii="Times New Roman" w:hAnsi="Times New Roman"/>
          <w:sz w:val="28"/>
          <w:szCs w:val="28"/>
          <w:lang w:val="uz-Cyrl-UZ"/>
        </w:rPr>
        <w:t>ўлим</w:t>
      </w:r>
      <w:r w:rsidR="00A45C7A">
        <w:rPr>
          <w:rFonts w:ascii="Times New Roman" w:hAnsi="Times New Roman"/>
          <w:sz w:val="28"/>
          <w:szCs w:val="28"/>
          <w:lang w:val="uz-Cyrl-UZ"/>
        </w:rPr>
        <w:t>и</w:t>
      </w:r>
      <w:r>
        <w:rPr>
          <w:rFonts w:ascii="Times New Roman" w:hAnsi="Times New Roman"/>
          <w:sz w:val="28"/>
          <w:szCs w:val="28"/>
          <w:lang w:val="uz-Cyrl-UZ"/>
        </w:rPr>
        <w:t xml:space="preserve"> бошлиғи </w:t>
      </w:r>
      <w:r>
        <w:rPr>
          <w:rFonts w:ascii="Times New Roman" w:hAnsi="Times New Roman"/>
          <w:sz w:val="28"/>
          <w:szCs w:val="28"/>
          <w:lang w:val="uz-Cyrl-UZ"/>
        </w:rPr>
        <w:tab/>
      </w:r>
      <w:r w:rsidRPr="007F4546">
        <w:rPr>
          <w:rFonts w:ascii="Times New Roman" w:hAnsi="Times New Roman"/>
          <w:b/>
          <w:sz w:val="28"/>
          <w:szCs w:val="28"/>
          <w:lang w:val="uz-Cyrl-UZ"/>
        </w:rPr>
        <w:tab/>
      </w:r>
      <w:r w:rsidRPr="007F4546">
        <w:rPr>
          <w:rFonts w:ascii="Times New Roman" w:hAnsi="Times New Roman"/>
          <w:b/>
          <w:sz w:val="28"/>
          <w:szCs w:val="28"/>
          <w:lang w:val="uz-Cyrl-UZ"/>
        </w:rPr>
        <w:tab/>
      </w:r>
      <w:r>
        <w:rPr>
          <w:rFonts w:ascii="Times New Roman" w:hAnsi="Times New Roman"/>
          <w:b/>
          <w:sz w:val="28"/>
          <w:szCs w:val="28"/>
          <w:lang w:val="uz-Cyrl-UZ"/>
        </w:rPr>
        <w:tab/>
      </w:r>
      <w:r>
        <w:rPr>
          <w:rFonts w:ascii="Times New Roman" w:hAnsi="Times New Roman"/>
          <w:b/>
          <w:sz w:val="28"/>
          <w:szCs w:val="28"/>
          <w:lang w:val="uz-Cyrl-UZ"/>
        </w:rPr>
        <w:tab/>
        <w:t>Б.Т.Шукуров</w:t>
      </w:r>
    </w:p>
    <w:p w:rsidR="0071771C" w:rsidRDefault="0071771C" w:rsidP="0071771C">
      <w:pPr>
        <w:spacing w:after="0" w:line="240" w:lineRule="auto"/>
        <w:jc w:val="center"/>
        <w:rPr>
          <w:rFonts w:ascii="Times New Roman" w:hAnsi="Times New Roman" w:cs="Times New Roman"/>
          <w:b/>
          <w:sz w:val="26"/>
          <w:szCs w:val="26"/>
          <w:lang w:val="uz-Cyrl-UZ"/>
        </w:rPr>
      </w:pPr>
    </w:p>
    <w:p w:rsidR="0071771C" w:rsidRDefault="0071771C" w:rsidP="0071771C">
      <w:pPr>
        <w:spacing w:after="0" w:line="240" w:lineRule="auto"/>
        <w:jc w:val="center"/>
        <w:rPr>
          <w:rFonts w:ascii="Times New Roman" w:hAnsi="Times New Roman" w:cs="Times New Roman"/>
          <w:b/>
          <w:sz w:val="26"/>
          <w:szCs w:val="26"/>
          <w:lang w:val="uz-Cyrl-UZ"/>
        </w:rPr>
      </w:pPr>
    </w:p>
    <w:p w:rsidR="0071771C" w:rsidRDefault="0071771C" w:rsidP="0071771C">
      <w:pPr>
        <w:spacing w:after="0" w:line="240" w:lineRule="auto"/>
        <w:jc w:val="center"/>
        <w:rPr>
          <w:rFonts w:ascii="Times New Roman" w:hAnsi="Times New Roman" w:cs="Times New Roman"/>
          <w:b/>
          <w:sz w:val="26"/>
          <w:szCs w:val="26"/>
          <w:lang w:val="uz-Cyrl-UZ"/>
        </w:rPr>
      </w:pPr>
    </w:p>
    <w:p w:rsidR="0071771C" w:rsidRDefault="0071771C" w:rsidP="00F43E9C">
      <w:pPr>
        <w:spacing w:after="0" w:line="240" w:lineRule="auto"/>
        <w:jc w:val="center"/>
        <w:rPr>
          <w:rFonts w:ascii="Times New Roman" w:hAnsi="Times New Roman" w:cs="Times New Roman"/>
          <w:b/>
          <w:sz w:val="28"/>
          <w:szCs w:val="28"/>
          <w:lang w:val="uz-Cyrl-UZ"/>
        </w:rPr>
      </w:pPr>
    </w:p>
    <w:p w:rsidR="0071771C" w:rsidRDefault="0071771C" w:rsidP="00F43E9C">
      <w:pPr>
        <w:spacing w:after="0" w:line="240" w:lineRule="auto"/>
        <w:jc w:val="center"/>
        <w:rPr>
          <w:rFonts w:ascii="Times New Roman" w:hAnsi="Times New Roman" w:cs="Times New Roman"/>
          <w:b/>
          <w:sz w:val="28"/>
          <w:szCs w:val="28"/>
          <w:lang w:val="uz-Cyrl-UZ"/>
        </w:rPr>
      </w:pPr>
    </w:p>
    <w:p w:rsidR="0071771C" w:rsidRDefault="0071771C" w:rsidP="00F43E9C">
      <w:pPr>
        <w:spacing w:after="0" w:line="240" w:lineRule="auto"/>
        <w:jc w:val="center"/>
        <w:rPr>
          <w:rFonts w:ascii="Times New Roman" w:hAnsi="Times New Roman" w:cs="Times New Roman"/>
          <w:b/>
          <w:sz w:val="28"/>
          <w:szCs w:val="28"/>
          <w:lang w:val="uz-Cyrl-UZ"/>
        </w:rPr>
      </w:pPr>
    </w:p>
    <w:p w:rsidR="0071771C" w:rsidRDefault="0071771C" w:rsidP="00F43E9C">
      <w:pPr>
        <w:spacing w:after="0" w:line="240" w:lineRule="auto"/>
        <w:jc w:val="center"/>
        <w:rPr>
          <w:rFonts w:ascii="Times New Roman" w:hAnsi="Times New Roman" w:cs="Times New Roman"/>
          <w:b/>
          <w:sz w:val="28"/>
          <w:szCs w:val="28"/>
          <w:lang w:val="uz-Cyrl-UZ"/>
        </w:rPr>
      </w:pPr>
    </w:p>
    <w:p w:rsidR="0071771C" w:rsidRDefault="0071771C" w:rsidP="00F43E9C">
      <w:pPr>
        <w:spacing w:after="0" w:line="240" w:lineRule="auto"/>
        <w:jc w:val="center"/>
        <w:rPr>
          <w:rFonts w:ascii="Times New Roman" w:hAnsi="Times New Roman" w:cs="Times New Roman"/>
          <w:b/>
          <w:sz w:val="28"/>
          <w:szCs w:val="28"/>
          <w:lang w:val="uz-Cyrl-UZ"/>
        </w:rPr>
      </w:pPr>
    </w:p>
    <w:p w:rsidR="0071771C" w:rsidRDefault="0071771C" w:rsidP="00F43E9C">
      <w:pPr>
        <w:spacing w:after="0" w:line="240" w:lineRule="auto"/>
        <w:jc w:val="center"/>
        <w:rPr>
          <w:rFonts w:ascii="Times New Roman" w:hAnsi="Times New Roman" w:cs="Times New Roman"/>
          <w:b/>
          <w:sz w:val="28"/>
          <w:szCs w:val="28"/>
          <w:lang w:val="uz-Cyrl-UZ"/>
        </w:rPr>
      </w:pPr>
    </w:p>
    <w:p w:rsidR="0071771C" w:rsidRDefault="0071771C" w:rsidP="00F43E9C">
      <w:pPr>
        <w:spacing w:after="0" w:line="240" w:lineRule="auto"/>
        <w:jc w:val="center"/>
        <w:rPr>
          <w:rFonts w:ascii="Times New Roman" w:hAnsi="Times New Roman" w:cs="Times New Roman"/>
          <w:b/>
          <w:sz w:val="28"/>
          <w:szCs w:val="28"/>
          <w:lang w:val="uz-Cyrl-UZ"/>
        </w:rPr>
      </w:pPr>
    </w:p>
    <w:p w:rsidR="0071771C" w:rsidRDefault="0071771C" w:rsidP="00F43E9C">
      <w:pPr>
        <w:spacing w:after="0" w:line="240" w:lineRule="auto"/>
        <w:jc w:val="center"/>
        <w:rPr>
          <w:rFonts w:ascii="Times New Roman" w:hAnsi="Times New Roman" w:cs="Times New Roman"/>
          <w:b/>
          <w:sz w:val="28"/>
          <w:szCs w:val="28"/>
          <w:lang w:val="uz-Cyrl-UZ"/>
        </w:rPr>
      </w:pPr>
    </w:p>
    <w:p w:rsidR="0071771C" w:rsidRDefault="0071771C" w:rsidP="00F43E9C">
      <w:pPr>
        <w:spacing w:after="0" w:line="240" w:lineRule="auto"/>
        <w:jc w:val="center"/>
        <w:rPr>
          <w:rFonts w:ascii="Times New Roman" w:hAnsi="Times New Roman" w:cs="Times New Roman"/>
          <w:b/>
          <w:sz w:val="28"/>
          <w:szCs w:val="28"/>
          <w:lang w:val="uz-Cyrl-UZ"/>
        </w:rPr>
      </w:pPr>
    </w:p>
    <w:p w:rsidR="003615B3" w:rsidRDefault="003615B3" w:rsidP="00F43E9C">
      <w:pPr>
        <w:spacing w:after="0" w:line="240" w:lineRule="auto"/>
        <w:jc w:val="center"/>
        <w:rPr>
          <w:rFonts w:ascii="Times New Roman" w:hAnsi="Times New Roman" w:cs="Times New Roman"/>
          <w:b/>
          <w:sz w:val="28"/>
          <w:szCs w:val="28"/>
          <w:lang w:val="uz-Cyrl-UZ"/>
        </w:rPr>
      </w:pPr>
    </w:p>
    <w:p w:rsidR="003615B3" w:rsidRDefault="003615B3" w:rsidP="00F43E9C">
      <w:pPr>
        <w:spacing w:after="0" w:line="240" w:lineRule="auto"/>
        <w:jc w:val="center"/>
        <w:rPr>
          <w:rFonts w:ascii="Times New Roman" w:hAnsi="Times New Roman" w:cs="Times New Roman"/>
          <w:b/>
          <w:sz w:val="28"/>
          <w:szCs w:val="28"/>
          <w:lang w:val="uz-Cyrl-UZ"/>
        </w:rPr>
      </w:pPr>
    </w:p>
    <w:p w:rsidR="003615B3" w:rsidRDefault="003615B3" w:rsidP="00F43E9C">
      <w:pPr>
        <w:spacing w:after="0" w:line="240" w:lineRule="auto"/>
        <w:jc w:val="center"/>
        <w:rPr>
          <w:rFonts w:ascii="Times New Roman" w:hAnsi="Times New Roman" w:cs="Times New Roman"/>
          <w:b/>
          <w:sz w:val="28"/>
          <w:szCs w:val="28"/>
          <w:lang w:val="uz-Cyrl-UZ"/>
        </w:rPr>
      </w:pPr>
    </w:p>
    <w:p w:rsidR="003615B3" w:rsidRDefault="003615B3" w:rsidP="00F43E9C">
      <w:pPr>
        <w:spacing w:after="0" w:line="240" w:lineRule="auto"/>
        <w:jc w:val="center"/>
        <w:rPr>
          <w:rFonts w:ascii="Times New Roman" w:hAnsi="Times New Roman" w:cs="Times New Roman"/>
          <w:b/>
          <w:sz w:val="28"/>
          <w:szCs w:val="28"/>
          <w:lang w:val="uz-Cyrl-UZ"/>
        </w:rPr>
      </w:pPr>
    </w:p>
    <w:p w:rsidR="003615B3" w:rsidRDefault="003615B3" w:rsidP="00F43E9C">
      <w:pPr>
        <w:spacing w:after="0" w:line="240" w:lineRule="auto"/>
        <w:jc w:val="center"/>
        <w:rPr>
          <w:rFonts w:ascii="Times New Roman" w:hAnsi="Times New Roman" w:cs="Times New Roman"/>
          <w:b/>
          <w:sz w:val="28"/>
          <w:szCs w:val="28"/>
          <w:lang w:val="uz-Cyrl-UZ"/>
        </w:rPr>
      </w:pPr>
    </w:p>
    <w:p w:rsidR="003615B3" w:rsidRDefault="003615B3" w:rsidP="00F43E9C">
      <w:pPr>
        <w:spacing w:after="0" w:line="240" w:lineRule="auto"/>
        <w:jc w:val="center"/>
        <w:rPr>
          <w:rFonts w:ascii="Times New Roman" w:hAnsi="Times New Roman" w:cs="Times New Roman"/>
          <w:b/>
          <w:sz w:val="28"/>
          <w:szCs w:val="28"/>
          <w:lang w:val="uz-Cyrl-UZ"/>
        </w:rPr>
      </w:pPr>
    </w:p>
    <w:p w:rsidR="003615B3" w:rsidRDefault="003615B3" w:rsidP="00F43E9C">
      <w:pPr>
        <w:spacing w:after="0" w:line="240" w:lineRule="auto"/>
        <w:jc w:val="center"/>
        <w:rPr>
          <w:rFonts w:ascii="Times New Roman" w:hAnsi="Times New Roman" w:cs="Times New Roman"/>
          <w:b/>
          <w:sz w:val="28"/>
          <w:szCs w:val="28"/>
          <w:lang w:val="uz-Cyrl-UZ"/>
        </w:rPr>
      </w:pPr>
    </w:p>
    <w:p w:rsidR="003615B3" w:rsidRDefault="003615B3" w:rsidP="00F43E9C">
      <w:pPr>
        <w:spacing w:after="0" w:line="240" w:lineRule="auto"/>
        <w:jc w:val="center"/>
        <w:rPr>
          <w:rFonts w:ascii="Times New Roman" w:hAnsi="Times New Roman" w:cs="Times New Roman"/>
          <w:b/>
          <w:sz w:val="28"/>
          <w:szCs w:val="28"/>
          <w:lang w:val="uz-Cyrl-UZ"/>
        </w:rPr>
      </w:pPr>
    </w:p>
    <w:p w:rsidR="003615B3" w:rsidRDefault="003615B3" w:rsidP="00F43E9C">
      <w:pPr>
        <w:spacing w:after="0" w:line="240" w:lineRule="auto"/>
        <w:jc w:val="center"/>
        <w:rPr>
          <w:rFonts w:ascii="Times New Roman" w:hAnsi="Times New Roman" w:cs="Times New Roman"/>
          <w:b/>
          <w:sz w:val="28"/>
          <w:szCs w:val="28"/>
          <w:lang w:val="uz-Cyrl-UZ"/>
        </w:rPr>
      </w:pPr>
    </w:p>
    <w:p w:rsidR="003615B3" w:rsidRDefault="003615B3" w:rsidP="00F43E9C">
      <w:pPr>
        <w:spacing w:after="0" w:line="240" w:lineRule="auto"/>
        <w:jc w:val="center"/>
        <w:rPr>
          <w:rFonts w:ascii="Times New Roman" w:hAnsi="Times New Roman" w:cs="Times New Roman"/>
          <w:b/>
          <w:sz w:val="28"/>
          <w:szCs w:val="28"/>
          <w:lang w:val="uz-Cyrl-UZ"/>
        </w:rPr>
      </w:pPr>
      <w:bookmarkStart w:id="0" w:name="_GoBack"/>
      <w:bookmarkEnd w:id="0"/>
    </w:p>
    <w:sectPr w:rsidR="003615B3" w:rsidSect="00E141B3">
      <w:pgSz w:w="11906" w:h="16838"/>
      <w:pgMar w:top="851"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hideSpellingErrors/>
  <w:hideGrammaticalError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17D9"/>
    <w:rsid w:val="000000D8"/>
    <w:rsid w:val="000027EB"/>
    <w:rsid w:val="00003990"/>
    <w:rsid w:val="00007128"/>
    <w:rsid w:val="0001132F"/>
    <w:rsid w:val="00012297"/>
    <w:rsid w:val="00015957"/>
    <w:rsid w:val="00022A42"/>
    <w:rsid w:val="000241D1"/>
    <w:rsid w:val="00036352"/>
    <w:rsid w:val="00042C1D"/>
    <w:rsid w:val="00043220"/>
    <w:rsid w:val="0005297F"/>
    <w:rsid w:val="00060819"/>
    <w:rsid w:val="0007746B"/>
    <w:rsid w:val="00081E31"/>
    <w:rsid w:val="00082771"/>
    <w:rsid w:val="00083BF4"/>
    <w:rsid w:val="00085881"/>
    <w:rsid w:val="000944C0"/>
    <w:rsid w:val="0009697A"/>
    <w:rsid w:val="000A2B0A"/>
    <w:rsid w:val="000A3B9B"/>
    <w:rsid w:val="000B2641"/>
    <w:rsid w:val="000C0A3D"/>
    <w:rsid w:val="000C1BF1"/>
    <w:rsid w:val="000C2066"/>
    <w:rsid w:val="000C4D8E"/>
    <w:rsid w:val="000C58A3"/>
    <w:rsid w:val="000D58E6"/>
    <w:rsid w:val="000D62CC"/>
    <w:rsid w:val="000E3014"/>
    <w:rsid w:val="000E4ABB"/>
    <w:rsid w:val="000F1FF8"/>
    <w:rsid w:val="000F20D6"/>
    <w:rsid w:val="000F2723"/>
    <w:rsid w:val="000F5E7C"/>
    <w:rsid w:val="000F6598"/>
    <w:rsid w:val="00117E89"/>
    <w:rsid w:val="00131B04"/>
    <w:rsid w:val="001333D0"/>
    <w:rsid w:val="00136545"/>
    <w:rsid w:val="001370E1"/>
    <w:rsid w:val="00140E85"/>
    <w:rsid w:val="001413D4"/>
    <w:rsid w:val="00144E49"/>
    <w:rsid w:val="00145158"/>
    <w:rsid w:val="001545DD"/>
    <w:rsid w:val="00154FFF"/>
    <w:rsid w:val="00171524"/>
    <w:rsid w:val="00172786"/>
    <w:rsid w:val="00173344"/>
    <w:rsid w:val="00175D0B"/>
    <w:rsid w:val="001817D9"/>
    <w:rsid w:val="001830E9"/>
    <w:rsid w:val="00183A49"/>
    <w:rsid w:val="001857AC"/>
    <w:rsid w:val="001954B4"/>
    <w:rsid w:val="001956FC"/>
    <w:rsid w:val="001A0123"/>
    <w:rsid w:val="001B12CC"/>
    <w:rsid w:val="001B4A5C"/>
    <w:rsid w:val="001B6670"/>
    <w:rsid w:val="001B7D20"/>
    <w:rsid w:val="001C35A5"/>
    <w:rsid w:val="001C35E7"/>
    <w:rsid w:val="001C4A0A"/>
    <w:rsid w:val="001D381B"/>
    <w:rsid w:val="001D4BC1"/>
    <w:rsid w:val="001D6110"/>
    <w:rsid w:val="001E0800"/>
    <w:rsid w:val="001E11FD"/>
    <w:rsid w:val="001E2A61"/>
    <w:rsid w:val="001E3261"/>
    <w:rsid w:val="001E5AF7"/>
    <w:rsid w:val="001E5DC2"/>
    <w:rsid w:val="001E644E"/>
    <w:rsid w:val="001E7970"/>
    <w:rsid w:val="001F48F6"/>
    <w:rsid w:val="001F48FF"/>
    <w:rsid w:val="001F6078"/>
    <w:rsid w:val="001F7E81"/>
    <w:rsid w:val="002033A3"/>
    <w:rsid w:val="002109D1"/>
    <w:rsid w:val="00213C4F"/>
    <w:rsid w:val="00217A38"/>
    <w:rsid w:val="00227890"/>
    <w:rsid w:val="00232D6C"/>
    <w:rsid w:val="002476CD"/>
    <w:rsid w:val="00251924"/>
    <w:rsid w:val="00253CDB"/>
    <w:rsid w:val="0025764E"/>
    <w:rsid w:val="00265B5F"/>
    <w:rsid w:val="00274286"/>
    <w:rsid w:val="002770B9"/>
    <w:rsid w:val="00281482"/>
    <w:rsid w:val="00281D9B"/>
    <w:rsid w:val="002829AF"/>
    <w:rsid w:val="002835EE"/>
    <w:rsid w:val="002853F0"/>
    <w:rsid w:val="002855C1"/>
    <w:rsid w:val="00286A31"/>
    <w:rsid w:val="002940E6"/>
    <w:rsid w:val="002A06AE"/>
    <w:rsid w:val="002A086B"/>
    <w:rsid w:val="002A2F4B"/>
    <w:rsid w:val="002A58B8"/>
    <w:rsid w:val="002A6C4F"/>
    <w:rsid w:val="002A7263"/>
    <w:rsid w:val="002A7323"/>
    <w:rsid w:val="002B30B3"/>
    <w:rsid w:val="002B36F0"/>
    <w:rsid w:val="002B4A8E"/>
    <w:rsid w:val="002C432A"/>
    <w:rsid w:val="002C4B06"/>
    <w:rsid w:val="002D5757"/>
    <w:rsid w:val="002D7122"/>
    <w:rsid w:val="002D78BF"/>
    <w:rsid w:val="002F15C6"/>
    <w:rsid w:val="003029F1"/>
    <w:rsid w:val="0030380F"/>
    <w:rsid w:val="003109E3"/>
    <w:rsid w:val="00312854"/>
    <w:rsid w:val="003131CF"/>
    <w:rsid w:val="00317D56"/>
    <w:rsid w:val="00342645"/>
    <w:rsid w:val="00350DF6"/>
    <w:rsid w:val="0035244F"/>
    <w:rsid w:val="00355CC7"/>
    <w:rsid w:val="003615B3"/>
    <w:rsid w:val="003621DC"/>
    <w:rsid w:val="003663EA"/>
    <w:rsid w:val="0037088A"/>
    <w:rsid w:val="0038054B"/>
    <w:rsid w:val="003828C9"/>
    <w:rsid w:val="00391451"/>
    <w:rsid w:val="003977D4"/>
    <w:rsid w:val="003B0597"/>
    <w:rsid w:val="003B34E3"/>
    <w:rsid w:val="003B514C"/>
    <w:rsid w:val="003B5B8D"/>
    <w:rsid w:val="003B6C1B"/>
    <w:rsid w:val="003B6FC9"/>
    <w:rsid w:val="003B7D92"/>
    <w:rsid w:val="003B7DF6"/>
    <w:rsid w:val="003C16BF"/>
    <w:rsid w:val="003C33FD"/>
    <w:rsid w:val="003C6409"/>
    <w:rsid w:val="003C65E1"/>
    <w:rsid w:val="003D20A5"/>
    <w:rsid w:val="003D23A6"/>
    <w:rsid w:val="003D3AD2"/>
    <w:rsid w:val="003D48A6"/>
    <w:rsid w:val="004010D9"/>
    <w:rsid w:val="0040484B"/>
    <w:rsid w:val="00406B2B"/>
    <w:rsid w:val="00406D91"/>
    <w:rsid w:val="00411D3B"/>
    <w:rsid w:val="00413FC5"/>
    <w:rsid w:val="00415A8A"/>
    <w:rsid w:val="00415AB2"/>
    <w:rsid w:val="00416985"/>
    <w:rsid w:val="004232C9"/>
    <w:rsid w:val="004274C2"/>
    <w:rsid w:val="00430937"/>
    <w:rsid w:val="00431D26"/>
    <w:rsid w:val="00431D37"/>
    <w:rsid w:val="00443A01"/>
    <w:rsid w:val="00444C7A"/>
    <w:rsid w:val="0045017E"/>
    <w:rsid w:val="004556BF"/>
    <w:rsid w:val="00462A3E"/>
    <w:rsid w:val="0046378D"/>
    <w:rsid w:val="00466EBF"/>
    <w:rsid w:val="004730CF"/>
    <w:rsid w:val="00475BF3"/>
    <w:rsid w:val="00484B1B"/>
    <w:rsid w:val="004864C8"/>
    <w:rsid w:val="00492D8D"/>
    <w:rsid w:val="004973B6"/>
    <w:rsid w:val="00497931"/>
    <w:rsid w:val="004A1125"/>
    <w:rsid w:val="004B164D"/>
    <w:rsid w:val="004B6A71"/>
    <w:rsid w:val="004C0116"/>
    <w:rsid w:val="004C02BA"/>
    <w:rsid w:val="004C12E3"/>
    <w:rsid w:val="004C150F"/>
    <w:rsid w:val="004C4A16"/>
    <w:rsid w:val="004D1072"/>
    <w:rsid w:val="004D1DB0"/>
    <w:rsid w:val="004D2809"/>
    <w:rsid w:val="004E7FAE"/>
    <w:rsid w:val="004F731C"/>
    <w:rsid w:val="004F7714"/>
    <w:rsid w:val="00500A5D"/>
    <w:rsid w:val="00502803"/>
    <w:rsid w:val="0051055B"/>
    <w:rsid w:val="005123C5"/>
    <w:rsid w:val="005162B1"/>
    <w:rsid w:val="00524724"/>
    <w:rsid w:val="00524D30"/>
    <w:rsid w:val="00526F88"/>
    <w:rsid w:val="00535C61"/>
    <w:rsid w:val="0055238C"/>
    <w:rsid w:val="005553C6"/>
    <w:rsid w:val="00557848"/>
    <w:rsid w:val="005617E0"/>
    <w:rsid w:val="005648D0"/>
    <w:rsid w:val="0056547F"/>
    <w:rsid w:val="005670BB"/>
    <w:rsid w:val="0056723F"/>
    <w:rsid w:val="005721A7"/>
    <w:rsid w:val="00576B42"/>
    <w:rsid w:val="005806AD"/>
    <w:rsid w:val="005813AC"/>
    <w:rsid w:val="00582E7D"/>
    <w:rsid w:val="00585854"/>
    <w:rsid w:val="00591472"/>
    <w:rsid w:val="00591565"/>
    <w:rsid w:val="00593A3D"/>
    <w:rsid w:val="00595723"/>
    <w:rsid w:val="005A68CF"/>
    <w:rsid w:val="005A7DE3"/>
    <w:rsid w:val="005B4162"/>
    <w:rsid w:val="005B45A1"/>
    <w:rsid w:val="005C14ED"/>
    <w:rsid w:val="005C2DCB"/>
    <w:rsid w:val="005E5593"/>
    <w:rsid w:val="005E6AAB"/>
    <w:rsid w:val="005F1A80"/>
    <w:rsid w:val="005F387C"/>
    <w:rsid w:val="005F40E5"/>
    <w:rsid w:val="005F550C"/>
    <w:rsid w:val="005F6493"/>
    <w:rsid w:val="005F69D5"/>
    <w:rsid w:val="005F74E8"/>
    <w:rsid w:val="00600B96"/>
    <w:rsid w:val="006052E8"/>
    <w:rsid w:val="00605A16"/>
    <w:rsid w:val="00617F1E"/>
    <w:rsid w:val="00624373"/>
    <w:rsid w:val="00625EA7"/>
    <w:rsid w:val="0062722C"/>
    <w:rsid w:val="00632357"/>
    <w:rsid w:val="006326C7"/>
    <w:rsid w:val="0063366B"/>
    <w:rsid w:val="00645D5B"/>
    <w:rsid w:val="00647D2D"/>
    <w:rsid w:val="006528B8"/>
    <w:rsid w:val="00652CD2"/>
    <w:rsid w:val="00655647"/>
    <w:rsid w:val="00655BAD"/>
    <w:rsid w:val="00656C27"/>
    <w:rsid w:val="00657127"/>
    <w:rsid w:val="006627CF"/>
    <w:rsid w:val="00674B48"/>
    <w:rsid w:val="00677D38"/>
    <w:rsid w:val="00680A62"/>
    <w:rsid w:val="006842C4"/>
    <w:rsid w:val="00684F5F"/>
    <w:rsid w:val="006910C3"/>
    <w:rsid w:val="00693C3C"/>
    <w:rsid w:val="006B1C55"/>
    <w:rsid w:val="006C1163"/>
    <w:rsid w:val="006C1C3D"/>
    <w:rsid w:val="006D3942"/>
    <w:rsid w:val="006D5E34"/>
    <w:rsid w:val="006E0C28"/>
    <w:rsid w:val="006F0693"/>
    <w:rsid w:val="006F233C"/>
    <w:rsid w:val="006F2DD9"/>
    <w:rsid w:val="006F2EFB"/>
    <w:rsid w:val="006F4F38"/>
    <w:rsid w:val="006F797E"/>
    <w:rsid w:val="00712174"/>
    <w:rsid w:val="0071303D"/>
    <w:rsid w:val="0071771C"/>
    <w:rsid w:val="00717DE4"/>
    <w:rsid w:val="00721822"/>
    <w:rsid w:val="007236E8"/>
    <w:rsid w:val="0073164B"/>
    <w:rsid w:val="007335D6"/>
    <w:rsid w:val="00734CBC"/>
    <w:rsid w:val="00734DE0"/>
    <w:rsid w:val="00742A56"/>
    <w:rsid w:val="00750042"/>
    <w:rsid w:val="00755A89"/>
    <w:rsid w:val="00755BE7"/>
    <w:rsid w:val="007613CD"/>
    <w:rsid w:val="007617D3"/>
    <w:rsid w:val="00767BDE"/>
    <w:rsid w:val="007707CB"/>
    <w:rsid w:val="00781DC8"/>
    <w:rsid w:val="00782E64"/>
    <w:rsid w:val="0078716A"/>
    <w:rsid w:val="00793FBA"/>
    <w:rsid w:val="00794DCC"/>
    <w:rsid w:val="007A4435"/>
    <w:rsid w:val="007B55A6"/>
    <w:rsid w:val="007C02FA"/>
    <w:rsid w:val="007C0E83"/>
    <w:rsid w:val="007C27F3"/>
    <w:rsid w:val="007D320D"/>
    <w:rsid w:val="007D3DEC"/>
    <w:rsid w:val="007E52A4"/>
    <w:rsid w:val="007F1601"/>
    <w:rsid w:val="007F7964"/>
    <w:rsid w:val="008125EC"/>
    <w:rsid w:val="00813DA4"/>
    <w:rsid w:val="00815AE1"/>
    <w:rsid w:val="0082054D"/>
    <w:rsid w:val="00820A0B"/>
    <w:rsid w:val="00822552"/>
    <w:rsid w:val="00825291"/>
    <w:rsid w:val="0082579F"/>
    <w:rsid w:val="008263C7"/>
    <w:rsid w:val="00830520"/>
    <w:rsid w:val="0083230A"/>
    <w:rsid w:val="00833448"/>
    <w:rsid w:val="00841025"/>
    <w:rsid w:val="00843F7C"/>
    <w:rsid w:val="00854E51"/>
    <w:rsid w:val="008563A5"/>
    <w:rsid w:val="0085738F"/>
    <w:rsid w:val="00861175"/>
    <w:rsid w:val="00866998"/>
    <w:rsid w:val="00867EA8"/>
    <w:rsid w:val="00875387"/>
    <w:rsid w:val="008837A1"/>
    <w:rsid w:val="008946F3"/>
    <w:rsid w:val="008A36F0"/>
    <w:rsid w:val="008A3D66"/>
    <w:rsid w:val="008A4BF9"/>
    <w:rsid w:val="008B00DD"/>
    <w:rsid w:val="008B31CE"/>
    <w:rsid w:val="008C0C58"/>
    <w:rsid w:val="008C27CB"/>
    <w:rsid w:val="008D5E2C"/>
    <w:rsid w:val="008D6CBB"/>
    <w:rsid w:val="008D7D28"/>
    <w:rsid w:val="008E0174"/>
    <w:rsid w:val="008F1250"/>
    <w:rsid w:val="008F275A"/>
    <w:rsid w:val="008F3A7C"/>
    <w:rsid w:val="008F4821"/>
    <w:rsid w:val="008F48AC"/>
    <w:rsid w:val="00900CB0"/>
    <w:rsid w:val="00901A38"/>
    <w:rsid w:val="00901E9B"/>
    <w:rsid w:val="00901EFB"/>
    <w:rsid w:val="00903429"/>
    <w:rsid w:val="009051DA"/>
    <w:rsid w:val="00915EFB"/>
    <w:rsid w:val="00916C84"/>
    <w:rsid w:val="00923CED"/>
    <w:rsid w:val="0092511F"/>
    <w:rsid w:val="0092695E"/>
    <w:rsid w:val="00927A72"/>
    <w:rsid w:val="00941706"/>
    <w:rsid w:val="00942288"/>
    <w:rsid w:val="009422B4"/>
    <w:rsid w:val="009442AE"/>
    <w:rsid w:val="00944BBF"/>
    <w:rsid w:val="0095728B"/>
    <w:rsid w:val="00960345"/>
    <w:rsid w:val="00967BCF"/>
    <w:rsid w:val="00967C19"/>
    <w:rsid w:val="00977038"/>
    <w:rsid w:val="00980B19"/>
    <w:rsid w:val="009819DA"/>
    <w:rsid w:val="00986072"/>
    <w:rsid w:val="0098770D"/>
    <w:rsid w:val="009954CA"/>
    <w:rsid w:val="009A1EF4"/>
    <w:rsid w:val="009A5D27"/>
    <w:rsid w:val="009B10B3"/>
    <w:rsid w:val="009B1304"/>
    <w:rsid w:val="009B3B41"/>
    <w:rsid w:val="009B3E96"/>
    <w:rsid w:val="009B66B9"/>
    <w:rsid w:val="009C0FC4"/>
    <w:rsid w:val="009C27B8"/>
    <w:rsid w:val="009C451C"/>
    <w:rsid w:val="009C6567"/>
    <w:rsid w:val="009E52C9"/>
    <w:rsid w:val="009E7D91"/>
    <w:rsid w:val="009F5D1B"/>
    <w:rsid w:val="009F61C8"/>
    <w:rsid w:val="00A05837"/>
    <w:rsid w:val="00A11182"/>
    <w:rsid w:val="00A2358B"/>
    <w:rsid w:val="00A246DF"/>
    <w:rsid w:val="00A405E1"/>
    <w:rsid w:val="00A43FC5"/>
    <w:rsid w:val="00A45C7A"/>
    <w:rsid w:val="00A46A6E"/>
    <w:rsid w:val="00A515BB"/>
    <w:rsid w:val="00A5574C"/>
    <w:rsid w:val="00A55A44"/>
    <w:rsid w:val="00A62142"/>
    <w:rsid w:val="00A64BFB"/>
    <w:rsid w:val="00A66079"/>
    <w:rsid w:val="00A66F76"/>
    <w:rsid w:val="00A80466"/>
    <w:rsid w:val="00A81C18"/>
    <w:rsid w:val="00A83025"/>
    <w:rsid w:val="00A8555A"/>
    <w:rsid w:val="00A92F5B"/>
    <w:rsid w:val="00A94E24"/>
    <w:rsid w:val="00AA5D73"/>
    <w:rsid w:val="00AB1827"/>
    <w:rsid w:val="00AB6917"/>
    <w:rsid w:val="00AC213C"/>
    <w:rsid w:val="00AC41DD"/>
    <w:rsid w:val="00AD222A"/>
    <w:rsid w:val="00AE191C"/>
    <w:rsid w:val="00AE4F34"/>
    <w:rsid w:val="00AE748F"/>
    <w:rsid w:val="00AE7EF7"/>
    <w:rsid w:val="00AF17BD"/>
    <w:rsid w:val="00AF747C"/>
    <w:rsid w:val="00B0291F"/>
    <w:rsid w:val="00B03773"/>
    <w:rsid w:val="00B04D05"/>
    <w:rsid w:val="00B16B33"/>
    <w:rsid w:val="00B17EC5"/>
    <w:rsid w:val="00B2185C"/>
    <w:rsid w:val="00B21DD1"/>
    <w:rsid w:val="00B24975"/>
    <w:rsid w:val="00B27019"/>
    <w:rsid w:val="00B3096D"/>
    <w:rsid w:val="00B310A4"/>
    <w:rsid w:val="00B53355"/>
    <w:rsid w:val="00B573CF"/>
    <w:rsid w:val="00B57429"/>
    <w:rsid w:val="00B63663"/>
    <w:rsid w:val="00B670E6"/>
    <w:rsid w:val="00B67C1C"/>
    <w:rsid w:val="00B67ED3"/>
    <w:rsid w:val="00B745E6"/>
    <w:rsid w:val="00B74F82"/>
    <w:rsid w:val="00B80597"/>
    <w:rsid w:val="00B80FDB"/>
    <w:rsid w:val="00B812CC"/>
    <w:rsid w:val="00B92089"/>
    <w:rsid w:val="00BA63D3"/>
    <w:rsid w:val="00BA713E"/>
    <w:rsid w:val="00BB086F"/>
    <w:rsid w:val="00BB4FAB"/>
    <w:rsid w:val="00BC2944"/>
    <w:rsid w:val="00BC5311"/>
    <w:rsid w:val="00BC6339"/>
    <w:rsid w:val="00BE36D5"/>
    <w:rsid w:val="00BF0ECB"/>
    <w:rsid w:val="00BF2749"/>
    <w:rsid w:val="00C01879"/>
    <w:rsid w:val="00C0550E"/>
    <w:rsid w:val="00C068C1"/>
    <w:rsid w:val="00C06946"/>
    <w:rsid w:val="00C07CBC"/>
    <w:rsid w:val="00C1090A"/>
    <w:rsid w:val="00C10980"/>
    <w:rsid w:val="00C12ABA"/>
    <w:rsid w:val="00C148B0"/>
    <w:rsid w:val="00C164BF"/>
    <w:rsid w:val="00C1754D"/>
    <w:rsid w:val="00C22546"/>
    <w:rsid w:val="00C22AF6"/>
    <w:rsid w:val="00C274FC"/>
    <w:rsid w:val="00C33E17"/>
    <w:rsid w:val="00C343EA"/>
    <w:rsid w:val="00C419F6"/>
    <w:rsid w:val="00C453A7"/>
    <w:rsid w:val="00C47424"/>
    <w:rsid w:val="00C51758"/>
    <w:rsid w:val="00C53A53"/>
    <w:rsid w:val="00C53CED"/>
    <w:rsid w:val="00C568C6"/>
    <w:rsid w:val="00C56FFF"/>
    <w:rsid w:val="00C63BF6"/>
    <w:rsid w:val="00C6478D"/>
    <w:rsid w:val="00C650FE"/>
    <w:rsid w:val="00C71A3A"/>
    <w:rsid w:val="00C71F24"/>
    <w:rsid w:val="00C72107"/>
    <w:rsid w:val="00C72A10"/>
    <w:rsid w:val="00C81F3B"/>
    <w:rsid w:val="00C83B67"/>
    <w:rsid w:val="00C83C1F"/>
    <w:rsid w:val="00C907BB"/>
    <w:rsid w:val="00C92816"/>
    <w:rsid w:val="00C936EB"/>
    <w:rsid w:val="00C95298"/>
    <w:rsid w:val="00C961EB"/>
    <w:rsid w:val="00CA5BB6"/>
    <w:rsid w:val="00CB1DE0"/>
    <w:rsid w:val="00CB24A9"/>
    <w:rsid w:val="00CB446E"/>
    <w:rsid w:val="00CC1B9D"/>
    <w:rsid w:val="00CC2744"/>
    <w:rsid w:val="00CC4683"/>
    <w:rsid w:val="00CC5469"/>
    <w:rsid w:val="00CC6CFE"/>
    <w:rsid w:val="00CD2750"/>
    <w:rsid w:val="00CD5953"/>
    <w:rsid w:val="00CD64B1"/>
    <w:rsid w:val="00CE07C5"/>
    <w:rsid w:val="00CE0F93"/>
    <w:rsid w:val="00CE401B"/>
    <w:rsid w:val="00CE568A"/>
    <w:rsid w:val="00CE605E"/>
    <w:rsid w:val="00CE6480"/>
    <w:rsid w:val="00CE7135"/>
    <w:rsid w:val="00CF17BB"/>
    <w:rsid w:val="00CF7528"/>
    <w:rsid w:val="00D00CC5"/>
    <w:rsid w:val="00D01D92"/>
    <w:rsid w:val="00D0296D"/>
    <w:rsid w:val="00D046CA"/>
    <w:rsid w:val="00D0785D"/>
    <w:rsid w:val="00D10823"/>
    <w:rsid w:val="00D120B4"/>
    <w:rsid w:val="00D129C0"/>
    <w:rsid w:val="00D15CD9"/>
    <w:rsid w:val="00D26AB5"/>
    <w:rsid w:val="00D26F29"/>
    <w:rsid w:val="00D327A9"/>
    <w:rsid w:val="00D426E6"/>
    <w:rsid w:val="00D475A1"/>
    <w:rsid w:val="00D52EF3"/>
    <w:rsid w:val="00D559F6"/>
    <w:rsid w:val="00D654D5"/>
    <w:rsid w:val="00D71478"/>
    <w:rsid w:val="00D80515"/>
    <w:rsid w:val="00D82F24"/>
    <w:rsid w:val="00D83692"/>
    <w:rsid w:val="00D90225"/>
    <w:rsid w:val="00D91BAF"/>
    <w:rsid w:val="00D922BC"/>
    <w:rsid w:val="00D92737"/>
    <w:rsid w:val="00DA03AE"/>
    <w:rsid w:val="00DA113B"/>
    <w:rsid w:val="00DA20FE"/>
    <w:rsid w:val="00DA4B0B"/>
    <w:rsid w:val="00DB47B2"/>
    <w:rsid w:val="00DB76BB"/>
    <w:rsid w:val="00DC2DDD"/>
    <w:rsid w:val="00DC458D"/>
    <w:rsid w:val="00DC5F06"/>
    <w:rsid w:val="00DC6729"/>
    <w:rsid w:val="00DD26EF"/>
    <w:rsid w:val="00DD5A4F"/>
    <w:rsid w:val="00DE1AFB"/>
    <w:rsid w:val="00DE2CB0"/>
    <w:rsid w:val="00DE48EE"/>
    <w:rsid w:val="00DE6705"/>
    <w:rsid w:val="00DF5B72"/>
    <w:rsid w:val="00DF5BE4"/>
    <w:rsid w:val="00DF67AE"/>
    <w:rsid w:val="00E06B02"/>
    <w:rsid w:val="00E10C41"/>
    <w:rsid w:val="00E135CD"/>
    <w:rsid w:val="00E141B3"/>
    <w:rsid w:val="00E20063"/>
    <w:rsid w:val="00E21DEC"/>
    <w:rsid w:val="00E22B1A"/>
    <w:rsid w:val="00E2375C"/>
    <w:rsid w:val="00E25201"/>
    <w:rsid w:val="00E253B7"/>
    <w:rsid w:val="00E26572"/>
    <w:rsid w:val="00E31B52"/>
    <w:rsid w:val="00E3398C"/>
    <w:rsid w:val="00E33EBE"/>
    <w:rsid w:val="00E42CDD"/>
    <w:rsid w:val="00E43EDC"/>
    <w:rsid w:val="00E44716"/>
    <w:rsid w:val="00E5351D"/>
    <w:rsid w:val="00E54CC4"/>
    <w:rsid w:val="00E56FE8"/>
    <w:rsid w:val="00E70CBE"/>
    <w:rsid w:val="00E71D42"/>
    <w:rsid w:val="00E720B9"/>
    <w:rsid w:val="00E8357A"/>
    <w:rsid w:val="00E836A1"/>
    <w:rsid w:val="00E90501"/>
    <w:rsid w:val="00EA50A5"/>
    <w:rsid w:val="00EB0846"/>
    <w:rsid w:val="00EB6D64"/>
    <w:rsid w:val="00EB749E"/>
    <w:rsid w:val="00EC1827"/>
    <w:rsid w:val="00EC596B"/>
    <w:rsid w:val="00EC6B07"/>
    <w:rsid w:val="00EC71F3"/>
    <w:rsid w:val="00EC7F40"/>
    <w:rsid w:val="00ED47B5"/>
    <w:rsid w:val="00EE1071"/>
    <w:rsid w:val="00EE5B19"/>
    <w:rsid w:val="00EE5FBA"/>
    <w:rsid w:val="00EE68CD"/>
    <w:rsid w:val="00EF320A"/>
    <w:rsid w:val="00EF5931"/>
    <w:rsid w:val="00F024BB"/>
    <w:rsid w:val="00F04A75"/>
    <w:rsid w:val="00F06ED3"/>
    <w:rsid w:val="00F132EE"/>
    <w:rsid w:val="00F1599F"/>
    <w:rsid w:val="00F16379"/>
    <w:rsid w:val="00F1769B"/>
    <w:rsid w:val="00F263AE"/>
    <w:rsid w:val="00F33713"/>
    <w:rsid w:val="00F43E9C"/>
    <w:rsid w:val="00F46304"/>
    <w:rsid w:val="00F54ED3"/>
    <w:rsid w:val="00F55081"/>
    <w:rsid w:val="00F6017C"/>
    <w:rsid w:val="00F61649"/>
    <w:rsid w:val="00F61D5A"/>
    <w:rsid w:val="00F660BF"/>
    <w:rsid w:val="00F70B6D"/>
    <w:rsid w:val="00F713E1"/>
    <w:rsid w:val="00F72E06"/>
    <w:rsid w:val="00F73BC5"/>
    <w:rsid w:val="00F74EB1"/>
    <w:rsid w:val="00F759C1"/>
    <w:rsid w:val="00F808CA"/>
    <w:rsid w:val="00F80931"/>
    <w:rsid w:val="00F87C50"/>
    <w:rsid w:val="00FA3620"/>
    <w:rsid w:val="00FA492A"/>
    <w:rsid w:val="00FB2CBB"/>
    <w:rsid w:val="00FB3572"/>
    <w:rsid w:val="00FB4A5A"/>
    <w:rsid w:val="00FB5F5B"/>
    <w:rsid w:val="00FB6607"/>
    <w:rsid w:val="00FC1011"/>
    <w:rsid w:val="00FC36A4"/>
    <w:rsid w:val="00FC5BB1"/>
    <w:rsid w:val="00FD0CB4"/>
    <w:rsid w:val="00FD4405"/>
    <w:rsid w:val="00FD5DEB"/>
    <w:rsid w:val="00FD6664"/>
    <w:rsid w:val="00FE2C0B"/>
    <w:rsid w:val="00FE4DF6"/>
    <w:rsid w:val="00FE601E"/>
    <w:rsid w:val="00FE6EB0"/>
    <w:rsid w:val="00FF1B0B"/>
    <w:rsid w:val="00FF3A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F00B69-A772-4F9D-B0A4-1C31BA6A3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817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A2358B"/>
    <w:pPr>
      <w:ind w:left="720"/>
      <w:contextualSpacing/>
    </w:pPr>
  </w:style>
  <w:style w:type="paragraph" w:styleId="a5">
    <w:name w:val="Balloon Text"/>
    <w:basedOn w:val="a"/>
    <w:link w:val="a6"/>
    <w:uiPriority w:val="99"/>
    <w:semiHidden/>
    <w:unhideWhenUsed/>
    <w:rsid w:val="00EE1071"/>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EE107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5088270">
      <w:bodyDiv w:val="1"/>
      <w:marLeft w:val="0"/>
      <w:marRight w:val="0"/>
      <w:marTop w:val="0"/>
      <w:marBottom w:val="0"/>
      <w:divBdr>
        <w:top w:val="none" w:sz="0" w:space="0" w:color="auto"/>
        <w:left w:val="none" w:sz="0" w:space="0" w:color="auto"/>
        <w:bottom w:val="none" w:sz="0" w:space="0" w:color="auto"/>
        <w:right w:val="none" w:sz="0" w:space="0" w:color="auto"/>
      </w:divBdr>
    </w:div>
    <w:div w:id="1082800935">
      <w:bodyDiv w:val="1"/>
      <w:marLeft w:val="0"/>
      <w:marRight w:val="0"/>
      <w:marTop w:val="0"/>
      <w:marBottom w:val="0"/>
      <w:divBdr>
        <w:top w:val="none" w:sz="0" w:space="0" w:color="auto"/>
        <w:left w:val="none" w:sz="0" w:space="0" w:color="auto"/>
        <w:bottom w:val="none" w:sz="0" w:space="0" w:color="auto"/>
        <w:right w:val="none" w:sz="0" w:space="0" w:color="auto"/>
      </w:divBdr>
    </w:div>
    <w:div w:id="1302270452">
      <w:bodyDiv w:val="1"/>
      <w:marLeft w:val="0"/>
      <w:marRight w:val="0"/>
      <w:marTop w:val="0"/>
      <w:marBottom w:val="0"/>
      <w:divBdr>
        <w:top w:val="none" w:sz="0" w:space="0" w:color="auto"/>
        <w:left w:val="none" w:sz="0" w:space="0" w:color="auto"/>
        <w:bottom w:val="none" w:sz="0" w:space="0" w:color="auto"/>
        <w:right w:val="none" w:sz="0" w:space="0" w:color="auto"/>
      </w:divBdr>
    </w:div>
    <w:div w:id="1354265549">
      <w:bodyDiv w:val="1"/>
      <w:marLeft w:val="0"/>
      <w:marRight w:val="0"/>
      <w:marTop w:val="0"/>
      <w:marBottom w:val="0"/>
      <w:divBdr>
        <w:top w:val="none" w:sz="0" w:space="0" w:color="auto"/>
        <w:left w:val="none" w:sz="0" w:space="0" w:color="auto"/>
        <w:bottom w:val="none" w:sz="0" w:space="0" w:color="auto"/>
        <w:right w:val="none" w:sz="0" w:space="0" w:color="auto"/>
      </w:divBdr>
    </w:div>
    <w:div w:id="1476987638">
      <w:bodyDiv w:val="1"/>
      <w:marLeft w:val="0"/>
      <w:marRight w:val="0"/>
      <w:marTop w:val="0"/>
      <w:marBottom w:val="0"/>
      <w:divBdr>
        <w:top w:val="none" w:sz="0" w:space="0" w:color="auto"/>
        <w:left w:val="none" w:sz="0" w:space="0" w:color="auto"/>
        <w:bottom w:val="none" w:sz="0" w:space="0" w:color="auto"/>
        <w:right w:val="none" w:sz="0" w:space="0" w:color="auto"/>
      </w:divBdr>
    </w:div>
    <w:div w:id="1658801147">
      <w:bodyDiv w:val="1"/>
      <w:marLeft w:val="0"/>
      <w:marRight w:val="0"/>
      <w:marTop w:val="0"/>
      <w:marBottom w:val="0"/>
      <w:divBdr>
        <w:top w:val="none" w:sz="0" w:space="0" w:color="auto"/>
        <w:left w:val="none" w:sz="0" w:space="0" w:color="auto"/>
        <w:bottom w:val="none" w:sz="0" w:space="0" w:color="auto"/>
        <w:right w:val="none" w:sz="0" w:space="0" w:color="auto"/>
      </w:divBdr>
    </w:div>
    <w:div w:id="1983927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7DB21D-13DD-4C40-A4AD-68A3F023D1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751</TotalTime>
  <Pages>4</Pages>
  <Words>1447</Words>
  <Characters>8253</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UZINFOCOM</cp:lastModifiedBy>
  <cp:revision>347</cp:revision>
  <cp:lastPrinted>2025-04-18T12:53:00Z</cp:lastPrinted>
  <dcterms:created xsi:type="dcterms:W3CDTF">2024-11-15T12:04:00Z</dcterms:created>
  <dcterms:modified xsi:type="dcterms:W3CDTF">2025-04-18T13:05:00Z</dcterms:modified>
</cp:coreProperties>
</file>