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C5ADDF9" w14:textId="77777777" w:rsidR="002F1CA0" w:rsidRDefault="002F1CA0" w:rsidP="000D4FDD">
      <w:pPr>
        <w:spacing w:after="0" w:line="240" w:lineRule="auto"/>
        <w:jc w:val="both"/>
        <w:rPr>
          <w:rFonts w:ascii="Times New Roman" w:hAnsi="Times New Roman" w:cs="Times New Roman"/>
          <w:b/>
          <w:bCs/>
          <w:sz w:val="24"/>
          <w:szCs w:val="24"/>
        </w:rPr>
      </w:pPr>
    </w:p>
    <w:p w14:paraId="11492913" w14:textId="77777777" w:rsidR="002F1CA0" w:rsidRDefault="002F1CA0" w:rsidP="000D4FDD">
      <w:pPr>
        <w:spacing w:after="0" w:line="240" w:lineRule="auto"/>
        <w:jc w:val="both"/>
        <w:rPr>
          <w:rFonts w:ascii="Times New Roman" w:hAnsi="Times New Roman" w:cs="Times New Roman"/>
          <w:b/>
          <w:bCs/>
          <w:sz w:val="24"/>
          <w:szCs w:val="24"/>
        </w:rPr>
      </w:pPr>
    </w:p>
    <w:p w14:paraId="19B0BD12" w14:textId="4502A38D" w:rsidR="001F1C47" w:rsidRPr="000D4FDD" w:rsidRDefault="00B03931" w:rsidP="000D4FDD">
      <w:pPr>
        <w:spacing w:after="0" w:line="240" w:lineRule="auto"/>
        <w:jc w:val="both"/>
        <w:rPr>
          <w:rFonts w:ascii="Times New Roman" w:hAnsi="Times New Roman" w:cs="Times New Roman"/>
          <w:b/>
          <w:bCs/>
          <w:sz w:val="24"/>
          <w:szCs w:val="24"/>
          <w:lang w:val="uz-Cyrl-UZ"/>
        </w:rPr>
      </w:pPr>
      <w:r w:rsidRPr="000D4FDD">
        <w:rPr>
          <w:rFonts w:ascii="Times New Roman" w:hAnsi="Times New Roman" w:cs="Times New Roman"/>
          <w:b/>
          <w:bCs/>
          <w:sz w:val="24"/>
          <w:szCs w:val="24"/>
          <w:lang w:val="uz-Cyrl-UZ"/>
        </w:rPr>
        <w:t xml:space="preserve">Давлат тиббий суғуртаси жамғармасининг 11.07.24 йил 15-сонли БАЁНИ  ижроси бўйича </w:t>
      </w:r>
    </w:p>
    <w:p w14:paraId="66681D98" w14:textId="77777777" w:rsidR="000D4FDD" w:rsidRDefault="000D4FDD" w:rsidP="000D4FDD">
      <w:pPr>
        <w:spacing w:after="0"/>
        <w:ind w:left="3540"/>
        <w:jc w:val="both"/>
        <w:rPr>
          <w:rFonts w:ascii="Times New Roman" w:hAnsi="Times New Roman" w:cs="Times New Roman"/>
          <w:b/>
          <w:bCs/>
          <w:sz w:val="24"/>
          <w:szCs w:val="24"/>
          <w:lang w:val="uz-Cyrl-UZ"/>
        </w:rPr>
      </w:pPr>
    </w:p>
    <w:p w14:paraId="2C7543D0" w14:textId="77777777" w:rsidR="000D4FDD" w:rsidRDefault="00B03931" w:rsidP="000D4FDD">
      <w:pPr>
        <w:spacing w:after="0"/>
        <w:ind w:left="3540"/>
        <w:jc w:val="both"/>
        <w:rPr>
          <w:rFonts w:ascii="Times New Roman" w:hAnsi="Times New Roman" w:cs="Times New Roman"/>
          <w:b/>
          <w:sz w:val="24"/>
          <w:szCs w:val="24"/>
          <w:lang w:val="uz-Cyrl-UZ"/>
        </w:rPr>
      </w:pPr>
      <w:r w:rsidRPr="000D4FDD">
        <w:rPr>
          <w:rFonts w:ascii="Times New Roman" w:hAnsi="Times New Roman" w:cs="Times New Roman"/>
          <w:b/>
          <w:bCs/>
          <w:sz w:val="24"/>
          <w:szCs w:val="24"/>
          <w:lang w:val="uz-Cyrl-UZ"/>
        </w:rPr>
        <w:t>МАЪЛУМОТ</w:t>
      </w:r>
      <w:r w:rsidRPr="000D4FDD">
        <w:rPr>
          <w:rFonts w:ascii="Times New Roman" w:hAnsi="Times New Roman" w:cs="Times New Roman"/>
          <w:b/>
          <w:sz w:val="24"/>
          <w:szCs w:val="24"/>
          <w:lang w:val="uz-Cyrl-UZ"/>
        </w:rPr>
        <w:t xml:space="preserve">                     </w:t>
      </w:r>
      <w:r w:rsidR="000D4FDD">
        <w:rPr>
          <w:rFonts w:ascii="Times New Roman" w:hAnsi="Times New Roman" w:cs="Times New Roman"/>
          <w:b/>
          <w:sz w:val="24"/>
          <w:szCs w:val="24"/>
          <w:lang w:val="uz-Cyrl-UZ"/>
        </w:rPr>
        <w:t xml:space="preserve">                                                                                         </w:t>
      </w:r>
      <w:r w:rsidRPr="000D4FDD">
        <w:rPr>
          <w:rFonts w:ascii="Times New Roman" w:hAnsi="Times New Roman" w:cs="Times New Roman"/>
          <w:b/>
          <w:sz w:val="24"/>
          <w:szCs w:val="24"/>
          <w:lang w:val="uz-Cyrl-UZ"/>
        </w:rPr>
        <w:t xml:space="preserve">     </w:t>
      </w:r>
      <w:r w:rsidR="00B53EFE" w:rsidRPr="000D4FDD">
        <w:rPr>
          <w:rFonts w:ascii="Times New Roman" w:hAnsi="Times New Roman" w:cs="Times New Roman"/>
          <w:b/>
          <w:sz w:val="24"/>
          <w:szCs w:val="24"/>
          <w:lang w:val="uz-Cyrl-UZ"/>
        </w:rPr>
        <w:t xml:space="preserve"> </w:t>
      </w:r>
      <w:r w:rsidR="000D4FDD">
        <w:rPr>
          <w:rFonts w:ascii="Times New Roman" w:hAnsi="Times New Roman" w:cs="Times New Roman"/>
          <w:b/>
          <w:sz w:val="24"/>
          <w:szCs w:val="24"/>
          <w:lang w:val="uz-Cyrl-UZ"/>
        </w:rPr>
        <w:t xml:space="preserve">         </w:t>
      </w:r>
    </w:p>
    <w:p w14:paraId="2C5213A9" w14:textId="6279C5D4" w:rsidR="001F1C47" w:rsidRPr="000D4FDD" w:rsidRDefault="000D4FDD" w:rsidP="000D4FDD">
      <w:pPr>
        <w:spacing w:after="0"/>
        <w:ind w:left="3540"/>
        <w:jc w:val="both"/>
        <w:rPr>
          <w:rFonts w:ascii="Times New Roman" w:hAnsi="Times New Roman" w:cs="Times New Roman"/>
          <w:b/>
          <w:sz w:val="24"/>
          <w:szCs w:val="24"/>
          <w:lang w:val="uz-Cyrl-UZ"/>
        </w:rPr>
      </w:pPr>
      <w:r>
        <w:rPr>
          <w:rFonts w:ascii="Times New Roman" w:hAnsi="Times New Roman" w:cs="Times New Roman"/>
          <w:b/>
          <w:sz w:val="24"/>
          <w:szCs w:val="24"/>
          <w:lang w:val="uz-Cyrl-UZ"/>
        </w:rPr>
        <w:t xml:space="preserve">                                                                      </w:t>
      </w:r>
      <w:r w:rsidR="00010AE8" w:rsidRPr="000D4FDD">
        <w:rPr>
          <w:rFonts w:ascii="Times New Roman" w:hAnsi="Times New Roman" w:cs="Times New Roman"/>
          <w:b/>
          <w:sz w:val="24"/>
          <w:szCs w:val="24"/>
          <w:lang w:val="uz-Cyrl-UZ"/>
        </w:rPr>
        <w:t>24</w:t>
      </w:r>
      <w:r w:rsidR="00702877" w:rsidRPr="000D4FDD">
        <w:rPr>
          <w:rFonts w:ascii="Times New Roman" w:hAnsi="Times New Roman" w:cs="Times New Roman"/>
          <w:b/>
          <w:sz w:val="24"/>
          <w:szCs w:val="24"/>
          <w:lang w:val="uz-Cyrl-UZ"/>
        </w:rPr>
        <w:t xml:space="preserve"> </w:t>
      </w:r>
      <w:r w:rsidR="00B03931" w:rsidRPr="000D4FDD">
        <w:rPr>
          <w:rFonts w:ascii="Times New Roman" w:hAnsi="Times New Roman" w:cs="Times New Roman"/>
          <w:b/>
          <w:sz w:val="24"/>
          <w:szCs w:val="24"/>
          <w:lang w:val="uz-Cyrl-UZ"/>
        </w:rPr>
        <w:t>-</w:t>
      </w:r>
      <w:r w:rsidR="00010AE8" w:rsidRPr="000D4FDD">
        <w:rPr>
          <w:rFonts w:ascii="Times New Roman" w:hAnsi="Times New Roman" w:cs="Times New Roman"/>
          <w:b/>
          <w:sz w:val="24"/>
          <w:szCs w:val="24"/>
          <w:lang w:val="uz-Cyrl-UZ"/>
        </w:rPr>
        <w:t>28</w:t>
      </w:r>
      <w:r w:rsidR="00B03931" w:rsidRPr="000D4FDD">
        <w:rPr>
          <w:rFonts w:ascii="Times New Roman" w:hAnsi="Times New Roman" w:cs="Times New Roman"/>
          <w:b/>
          <w:sz w:val="24"/>
          <w:szCs w:val="24"/>
          <w:lang w:val="uz-Cyrl-UZ"/>
        </w:rPr>
        <w:t>.</w:t>
      </w:r>
      <w:r w:rsidR="003060EB" w:rsidRPr="000D4FDD">
        <w:rPr>
          <w:rFonts w:ascii="Times New Roman" w:hAnsi="Times New Roman" w:cs="Times New Roman"/>
          <w:b/>
          <w:sz w:val="24"/>
          <w:szCs w:val="24"/>
          <w:lang w:val="uz-Cyrl-UZ"/>
        </w:rPr>
        <w:t>0</w:t>
      </w:r>
      <w:r w:rsidR="00A8578D" w:rsidRPr="000D4FDD">
        <w:rPr>
          <w:rFonts w:ascii="Times New Roman" w:hAnsi="Times New Roman" w:cs="Times New Roman"/>
          <w:b/>
          <w:sz w:val="24"/>
          <w:szCs w:val="24"/>
          <w:lang w:val="uz-Cyrl-UZ"/>
        </w:rPr>
        <w:t>3</w:t>
      </w:r>
      <w:r w:rsidR="00B03931" w:rsidRPr="000D4FDD">
        <w:rPr>
          <w:rFonts w:ascii="Times New Roman" w:hAnsi="Times New Roman" w:cs="Times New Roman"/>
          <w:b/>
          <w:sz w:val="24"/>
          <w:szCs w:val="24"/>
          <w:lang w:val="uz-Cyrl-UZ"/>
        </w:rPr>
        <w:t>.202</w:t>
      </w:r>
      <w:r w:rsidR="003060EB" w:rsidRPr="000D4FDD">
        <w:rPr>
          <w:rFonts w:ascii="Times New Roman" w:hAnsi="Times New Roman" w:cs="Times New Roman"/>
          <w:b/>
          <w:sz w:val="24"/>
          <w:szCs w:val="24"/>
          <w:lang w:val="uz-Cyrl-UZ"/>
        </w:rPr>
        <w:t>5</w:t>
      </w:r>
      <w:r w:rsidR="00B53EFE" w:rsidRPr="000D4FDD">
        <w:rPr>
          <w:rFonts w:ascii="Times New Roman" w:hAnsi="Times New Roman" w:cs="Times New Roman"/>
          <w:b/>
          <w:sz w:val="24"/>
          <w:szCs w:val="24"/>
          <w:lang w:val="uz-Cyrl-UZ"/>
        </w:rPr>
        <w:t xml:space="preserve"> </w:t>
      </w:r>
      <w:r w:rsidR="00B03931" w:rsidRPr="000D4FDD">
        <w:rPr>
          <w:rFonts w:ascii="Times New Roman" w:hAnsi="Times New Roman" w:cs="Times New Roman"/>
          <w:b/>
          <w:sz w:val="24"/>
          <w:szCs w:val="24"/>
          <w:lang w:val="uz-Cyrl-UZ"/>
        </w:rPr>
        <w:t xml:space="preserve">йил      </w:t>
      </w:r>
      <w:bookmarkStart w:id="0" w:name="_Hlk177133950"/>
      <w:r w:rsidR="00B03931" w:rsidRPr="000D4FDD">
        <w:rPr>
          <w:rFonts w:ascii="Times New Roman" w:hAnsi="Times New Roman" w:cs="Times New Roman"/>
          <w:sz w:val="24"/>
          <w:szCs w:val="24"/>
          <w:lang w:val="uz-Cyrl-UZ"/>
        </w:rPr>
        <w:t xml:space="preserve">        </w:t>
      </w:r>
      <w:bookmarkStart w:id="1" w:name="_Hlk178960814"/>
    </w:p>
    <w:p w14:paraId="662D2AA2" w14:textId="77777777" w:rsidR="000D4FDD" w:rsidRDefault="00B03931" w:rsidP="000D4FDD">
      <w:pPr>
        <w:spacing w:after="0"/>
        <w:jc w:val="both"/>
        <w:rPr>
          <w:sz w:val="24"/>
          <w:szCs w:val="24"/>
          <w:lang w:val="uz-Cyrl-UZ"/>
        </w:rPr>
      </w:pPr>
      <w:bookmarkStart w:id="2" w:name="_Hlk177740877"/>
      <w:bookmarkEnd w:id="1"/>
      <w:r w:rsidRPr="000D4FDD">
        <w:rPr>
          <w:sz w:val="24"/>
          <w:szCs w:val="24"/>
          <w:lang w:val="uz-Cyrl-UZ"/>
        </w:rPr>
        <w:t xml:space="preserve">       </w:t>
      </w:r>
      <w:r w:rsidRPr="000D4FDD">
        <w:rPr>
          <w:sz w:val="24"/>
          <w:szCs w:val="24"/>
          <w:lang w:val="uz-Cyrl-UZ"/>
        </w:rPr>
        <w:tab/>
      </w:r>
    </w:p>
    <w:p w14:paraId="35E3DA88" w14:textId="394D511A" w:rsidR="008C7D57" w:rsidRPr="000D4FDD" w:rsidRDefault="00B03931" w:rsidP="000D4FDD">
      <w:pPr>
        <w:spacing w:after="0"/>
        <w:jc w:val="both"/>
        <w:rPr>
          <w:rFonts w:ascii="Times New Roman" w:hAnsi="Times New Roman" w:cs="Times New Roman"/>
          <w:sz w:val="24"/>
          <w:szCs w:val="24"/>
          <w:lang w:val="uz-Cyrl-UZ"/>
        </w:rPr>
      </w:pPr>
      <w:r w:rsidRPr="000D4FDD">
        <w:rPr>
          <w:rFonts w:ascii="Times New Roman" w:hAnsi="Times New Roman" w:cs="Times New Roman"/>
          <w:sz w:val="24"/>
          <w:szCs w:val="24"/>
          <w:lang w:val="uz-Cyrl-UZ"/>
        </w:rPr>
        <w:t>Ўзбекистон Республикаси Президентининг 2024 йил 5 сентябрдаги 311 - сонли "Давлат тиббий суғуртаси механизмларини жорий этишга оид чора-тадбирлари тўғрисида"ги қарори ҳамда чора-тадбирларда белгиланган топшириқлар ижросидан келиб чиққан ҳолда</w:t>
      </w:r>
      <w:bookmarkEnd w:id="2"/>
      <w:r w:rsidRPr="000D4FDD">
        <w:rPr>
          <w:rFonts w:ascii="Times New Roman" w:hAnsi="Times New Roman" w:cs="Times New Roman"/>
          <w:sz w:val="24"/>
          <w:szCs w:val="24"/>
          <w:lang w:val="uz-Cyrl-UZ"/>
        </w:rPr>
        <w:t xml:space="preserve"> Давлат тиббий суғуртаси жамғармаси (ДТСЖ) Қашқадарё вилояти ҳудудий бўлинмаси ходимлари биргаликда:</w:t>
      </w:r>
    </w:p>
    <w:p w14:paraId="26629DA3" w14:textId="29EDDA92" w:rsidR="00010AE8" w:rsidRPr="000D4FDD" w:rsidRDefault="00733B06" w:rsidP="000D4FDD">
      <w:pPr>
        <w:spacing w:after="0"/>
        <w:jc w:val="both"/>
        <w:rPr>
          <w:rFonts w:ascii="Times New Roman" w:hAnsi="Times New Roman" w:cs="Times New Roman"/>
          <w:sz w:val="24"/>
          <w:szCs w:val="24"/>
          <w:lang w:val="uz-Cyrl-UZ"/>
        </w:rPr>
      </w:pPr>
      <w:r w:rsidRPr="000D4FDD">
        <w:rPr>
          <w:rFonts w:ascii="Times New Roman" w:hAnsi="Times New Roman" w:cs="Times New Roman"/>
          <w:sz w:val="24"/>
          <w:szCs w:val="24"/>
          <w:lang w:val="uz-Cyrl-UZ"/>
        </w:rPr>
        <w:t xml:space="preserve">        </w:t>
      </w:r>
      <w:r w:rsidR="00C5390B">
        <w:rPr>
          <w:rFonts w:ascii="Times New Roman" w:hAnsi="Times New Roman" w:cs="Times New Roman"/>
          <w:b/>
          <w:bCs/>
          <w:sz w:val="24"/>
          <w:szCs w:val="24"/>
          <w:lang w:val="uz-Cyrl-UZ"/>
        </w:rPr>
        <w:t xml:space="preserve">         </w:t>
      </w:r>
      <w:r w:rsidR="00010AE8" w:rsidRPr="000D4FDD">
        <w:rPr>
          <w:rFonts w:ascii="Times New Roman" w:hAnsi="Times New Roman" w:cs="Times New Roman"/>
          <w:b/>
          <w:bCs/>
          <w:sz w:val="24"/>
          <w:szCs w:val="24"/>
          <w:lang w:val="uz-Cyrl-UZ"/>
        </w:rPr>
        <w:t>Жорий йилнинг 24-март куни</w:t>
      </w:r>
      <w:r w:rsidR="00010AE8" w:rsidRPr="000D4FDD">
        <w:rPr>
          <w:rFonts w:ascii="Times New Roman" w:hAnsi="Times New Roman" w:cs="Times New Roman"/>
          <w:sz w:val="24"/>
          <w:szCs w:val="24"/>
          <w:lang w:val="uz-Cyrl-UZ"/>
        </w:rPr>
        <w:t xml:space="preserve">,   Қашқадарё  вилоят ҳудудий бўлинмаси ҳодимлари томонидан, Ўзбекистон Республикаси Президентининг 2024 йил 5 сентябрдаги “Давлат тиббий суғуртаси механизмларини жорий этишга оид  чора-тадбирлар тўғрисида"ги  ПҚ-311 сонли Қарорини ижросини таъминлаш мақсадида,   Қарши туман тиббиёт бирлашмасига қарашли КТМПда мониторинг ўтказилди. Маниторинг давомида  БТСЁМ ларда молиялаштириш услуби,ССВнинг 2024 йил 23-январдаги 17- буйруғининг иловаларидаги хисобот шакллари хамда  Д-МЕД ахборот тизимига ахолини бириктириш,. ССВнинг бўйруқларининг ижросини таьминлаш хақида тушунтирилди.Реимбурсация дастури доирасида Бирламчи тиббий санитария ёрдами муассасаларига шартнома доирасида бепул дори-дармон етказиб бериш имконияти ва Жамғарма билан шартнома тузиш истаги бор дорихоналарни бириктириш ишлари амалга оширилиш бўйича тушунчалар берилди.   </w:t>
      </w:r>
    </w:p>
    <w:p w14:paraId="57963EF5" w14:textId="122C5401" w:rsidR="00010AE8" w:rsidRPr="00C5390B" w:rsidRDefault="000D4FDD" w:rsidP="000D4FDD">
      <w:pPr>
        <w:spacing w:after="0"/>
        <w:jc w:val="both"/>
        <w:rPr>
          <w:rFonts w:ascii="Times New Roman" w:hAnsi="Times New Roman" w:cs="Times New Roman"/>
          <w:i/>
          <w:iCs/>
          <w:sz w:val="24"/>
          <w:szCs w:val="24"/>
          <w:lang w:val="uz-Cyrl-UZ"/>
        </w:rPr>
      </w:pPr>
      <w:r w:rsidRPr="000D4FDD">
        <w:rPr>
          <w:rFonts w:ascii="Times New Roman" w:hAnsi="Times New Roman" w:cs="Times New Roman"/>
          <w:sz w:val="24"/>
          <w:szCs w:val="24"/>
          <w:lang w:val="uz-Cyrl-UZ"/>
        </w:rPr>
        <w:t xml:space="preserve"> </w:t>
      </w:r>
      <w:r w:rsidR="00010AE8" w:rsidRPr="000D4FDD">
        <w:rPr>
          <w:rFonts w:ascii="Times New Roman" w:hAnsi="Times New Roman" w:cs="Times New Roman"/>
          <w:sz w:val="24"/>
          <w:szCs w:val="24"/>
          <w:lang w:val="uz-Cyrl-UZ"/>
        </w:rPr>
        <w:t xml:space="preserve"> </w:t>
      </w:r>
      <w:r w:rsidR="00010AE8" w:rsidRPr="00C5390B">
        <w:rPr>
          <w:rFonts w:ascii="Times New Roman" w:hAnsi="Times New Roman" w:cs="Times New Roman"/>
          <w:i/>
          <w:iCs/>
          <w:sz w:val="24"/>
          <w:szCs w:val="24"/>
          <w:lang w:val="uz-Cyrl-UZ"/>
        </w:rPr>
        <w:t>Қашқадарё худудий бўлинмасига ёзма мурожат келиб тушди. Қарши шахар ва Касби туман тиббиёт муассасаларида ишловчи икки нафар ходимнинг февраль ойлик маошини олмаганлиги сабаб ариза муаллифига жавоб хати юборилди.</w:t>
      </w:r>
    </w:p>
    <w:p w14:paraId="119A972A" w14:textId="77777777" w:rsidR="00C5390B" w:rsidRDefault="00C5390B" w:rsidP="000D4FDD">
      <w:pPr>
        <w:spacing w:after="0"/>
        <w:jc w:val="both"/>
        <w:rPr>
          <w:rFonts w:ascii="Times New Roman" w:hAnsi="Times New Roman" w:cs="Times New Roman"/>
          <w:sz w:val="24"/>
          <w:szCs w:val="24"/>
          <w:lang w:val="uz-Cyrl-UZ"/>
        </w:rPr>
      </w:pPr>
      <w:r>
        <w:rPr>
          <w:rFonts w:ascii="Times New Roman" w:hAnsi="Times New Roman" w:cs="Times New Roman"/>
          <w:b/>
          <w:bCs/>
          <w:sz w:val="24"/>
          <w:szCs w:val="24"/>
          <w:lang w:val="uz-Cyrl-UZ"/>
        </w:rPr>
        <w:t xml:space="preserve">             </w:t>
      </w:r>
      <w:r w:rsidR="00010AE8" w:rsidRPr="000D4FDD">
        <w:rPr>
          <w:rFonts w:ascii="Times New Roman" w:hAnsi="Times New Roman" w:cs="Times New Roman"/>
          <w:b/>
          <w:bCs/>
          <w:sz w:val="24"/>
          <w:szCs w:val="24"/>
          <w:lang w:val="uz-Cyrl-UZ"/>
        </w:rPr>
        <w:t>Жорий йилнинг 24-март куни</w:t>
      </w:r>
      <w:r w:rsidR="00010AE8" w:rsidRPr="000D4FDD">
        <w:rPr>
          <w:rFonts w:ascii="Times New Roman" w:hAnsi="Times New Roman" w:cs="Times New Roman"/>
          <w:sz w:val="24"/>
          <w:szCs w:val="24"/>
          <w:lang w:val="uz-Cyrl-UZ"/>
        </w:rPr>
        <w:t>, Республика ихтисослаштирилган Эпидемиология, микробиология, юқумли ва паразитар касалликлар илмий-амалий тиббиёт маркази Қашқадарё вилоят филиали ва Қашқадарё вилоят болалар кўп тармоқли тиббиёт маркази 2025 йил февраль ой ўрганиш ўтказилиб 141 киши 826 кун ассосиз ва йўлланмасиз жами 173 657,1 минг сўм маблағ аниқланиб кейинги ой молиялаштиришдан чегириб қолинади</w:t>
      </w:r>
      <w:r>
        <w:rPr>
          <w:rFonts w:ascii="Times New Roman" w:hAnsi="Times New Roman" w:cs="Times New Roman"/>
          <w:sz w:val="24"/>
          <w:szCs w:val="24"/>
          <w:lang w:val="uz-Cyrl-UZ"/>
        </w:rPr>
        <w:t>.</w:t>
      </w:r>
    </w:p>
    <w:p w14:paraId="50421E96" w14:textId="761950AE" w:rsidR="00010AE8" w:rsidRPr="000D4FDD" w:rsidRDefault="00C5390B" w:rsidP="000D4FDD">
      <w:pPr>
        <w:spacing w:after="0"/>
        <w:jc w:val="both"/>
        <w:rPr>
          <w:rFonts w:ascii="Times New Roman" w:hAnsi="Times New Roman" w:cs="Times New Roman"/>
          <w:sz w:val="24"/>
          <w:szCs w:val="24"/>
          <w:lang w:val="uz-Cyrl-UZ"/>
        </w:rPr>
      </w:pPr>
      <w:r>
        <w:rPr>
          <w:rFonts w:ascii="Times New Roman" w:hAnsi="Times New Roman" w:cs="Times New Roman"/>
          <w:sz w:val="24"/>
          <w:szCs w:val="24"/>
          <w:lang w:val="uz-Cyrl-UZ"/>
        </w:rPr>
        <w:t xml:space="preserve">           </w:t>
      </w:r>
      <w:r w:rsidR="00010AE8" w:rsidRPr="000D4FDD">
        <w:rPr>
          <w:rFonts w:ascii="Times New Roman" w:hAnsi="Times New Roman" w:cs="Times New Roman"/>
          <w:sz w:val="24"/>
          <w:szCs w:val="24"/>
          <w:lang w:val="uz-Cyrl-UZ"/>
        </w:rPr>
        <w:t xml:space="preserve">Реимбурсация дастури доирасида бирламчи тиббий санитария ёрдами муассасаларига шартнома доирасида бепул дори-дармон етказиб бериш имконияти ва Жамғарма билан шартнома тузиш истаги бор дорихоналарни бириктириш ишлари амалга оширилмоқда </w:t>
      </w:r>
    </w:p>
    <w:p w14:paraId="30B9ED0E" w14:textId="77777777" w:rsidR="00010AE8" w:rsidRPr="000D4FDD" w:rsidRDefault="00010AE8" w:rsidP="000D4FDD">
      <w:pPr>
        <w:spacing w:after="0"/>
        <w:jc w:val="both"/>
        <w:rPr>
          <w:rFonts w:ascii="Times New Roman" w:hAnsi="Times New Roman" w:cs="Times New Roman"/>
          <w:sz w:val="24"/>
          <w:szCs w:val="24"/>
          <w:lang w:val="uz-Cyrl-UZ"/>
        </w:rPr>
      </w:pPr>
      <w:r w:rsidRPr="000D4FDD">
        <w:rPr>
          <w:rFonts w:ascii="Times New Roman" w:hAnsi="Times New Roman" w:cs="Times New Roman"/>
          <w:sz w:val="24"/>
          <w:szCs w:val="24"/>
          <w:lang w:val="uz-Cyrl-UZ"/>
        </w:rPr>
        <w:t xml:space="preserve">   Ўзбекистон Республикаси Президентининг 2021 йил 28 июлдаги "Соғлиқни сақлаш сохасида ихтисослаштирилган тиббий ёрдам кўрсатиш тизимини янада такомиллаштириш чора тадбирлари  тўғрисида"ги ПК-5199 сонли қарорини вилоятда бажарилиши бўйича ихтисослаштирилган муассасаларида имтиёзли тоифага кирувчи  беморларни даволаниши бўйича кунлик ҳисобот ДТСЖга тақдим қилинди.                                                                                                                                                                                                                              </w:t>
      </w:r>
    </w:p>
    <w:p w14:paraId="14F82D7D" w14:textId="7996FE28" w:rsidR="007717D9" w:rsidRPr="000D4FDD" w:rsidRDefault="00C5390B" w:rsidP="000D4FDD">
      <w:pPr>
        <w:spacing w:after="0"/>
        <w:jc w:val="both"/>
        <w:rPr>
          <w:rFonts w:ascii="Times New Roman" w:hAnsi="Times New Roman" w:cs="Times New Roman"/>
          <w:sz w:val="24"/>
          <w:szCs w:val="24"/>
          <w:lang w:val="uz-Cyrl-UZ"/>
        </w:rPr>
      </w:pPr>
      <w:r>
        <w:rPr>
          <w:rFonts w:ascii="Times New Roman" w:hAnsi="Times New Roman" w:cs="Times New Roman"/>
          <w:b/>
          <w:bCs/>
          <w:sz w:val="24"/>
          <w:szCs w:val="24"/>
          <w:lang w:val="uz-Cyrl-UZ"/>
        </w:rPr>
        <w:t xml:space="preserve">          </w:t>
      </w:r>
      <w:r w:rsidR="00010AE8" w:rsidRPr="000D4FDD">
        <w:rPr>
          <w:rFonts w:ascii="Times New Roman" w:hAnsi="Times New Roman" w:cs="Times New Roman"/>
          <w:b/>
          <w:bCs/>
          <w:sz w:val="24"/>
          <w:szCs w:val="24"/>
          <w:lang w:val="uz-Cyrl-UZ"/>
        </w:rPr>
        <w:t>Жорий йилнинг 25-март куни</w:t>
      </w:r>
      <w:r w:rsidR="00010AE8" w:rsidRPr="000D4FDD">
        <w:rPr>
          <w:rFonts w:ascii="Times New Roman" w:hAnsi="Times New Roman" w:cs="Times New Roman"/>
          <w:sz w:val="24"/>
          <w:szCs w:val="24"/>
          <w:lang w:val="uz-Cyrl-UZ"/>
        </w:rPr>
        <w:t xml:space="preserve">,   Қашқадарё  вилоят ҳудудий бўлинмаси ҳодимлари томонидан, Ўзбекистон Республикаси Президентининг 2024 йил 5 сентябрдаги “Давлат тиббий суғуртаси механизмларини жорий этишга оид  чора-тадбирлар тўғрисида"ги  ПҚ-311 сонли Қарорини ижросини таъминлаш мақсадида,   Гузор туман тиббиёт бирлашмасига қарашли КТМПда мониторинг ўтказилди. Маниторинг давомида  БТСЁМ ларда молиялаштириш услуби,ССВнинг 2024 йил 23-январдаги 17- буйруғининг иловаларидаги хисобот шакллари хамда  Д-МЕД ахборот тизимига ахолини бириктириш,. ССВнинг бўйруқларининг ижросини таьминлаш хақида тушунтирилди.Реимбурсация дастури доирасида Бирламчи тиббий санитария ёрдами муассасаларига шартнома доирасида бепул дори-дармон етказиб бериш имконияти ва Жамғарма билан шартнома тузиш истаги бор дорихоналарни бириктириш ишлари амалга оширилиш бўйича тушунчалар берилди.                                                                                                                                            ДТСЖ марказий аппарат ижро етувчи директори З.Эрматов томонидан 25- март 10:15 да (zoom) йиғилиш ташкил қилинди. 2024 йил 5 сентябрдаги ПҚ-311 қарор ижросини таъминлаш мақсадида умумий масалалар кўриб чиқилди.  </w:t>
      </w:r>
    </w:p>
    <w:p w14:paraId="092E9208" w14:textId="4010A7C1" w:rsidR="007717D9" w:rsidRPr="000D4FDD" w:rsidRDefault="007717D9" w:rsidP="000D4FDD">
      <w:pPr>
        <w:spacing w:after="0"/>
        <w:jc w:val="both"/>
        <w:rPr>
          <w:rFonts w:ascii="Times New Roman" w:hAnsi="Times New Roman" w:cs="Times New Roman"/>
          <w:b/>
          <w:bCs/>
          <w:sz w:val="24"/>
          <w:szCs w:val="24"/>
          <w:lang w:val="uz-Cyrl-UZ"/>
        </w:rPr>
      </w:pPr>
      <w:r w:rsidRPr="000D4FDD">
        <w:rPr>
          <w:rFonts w:ascii="Times New Roman" w:hAnsi="Times New Roman" w:cs="Times New Roman"/>
          <w:sz w:val="24"/>
          <w:szCs w:val="24"/>
          <w:lang w:val="uz-Cyrl-UZ"/>
        </w:rPr>
        <w:lastRenderedPageBreak/>
        <w:t xml:space="preserve">  Oʻzbekiston Respublikasi Prezidentining “Respublikada sogʻliqni saqlash tizimi va aholiga tibbiy xizmat koʻrsatish tamoyillarini takomillashtirish orqali sohani isloh qilishni izchil davom ettirish chora-tadbirlari toʻgʻrisida”gi Farmoni loyihasi boʻyicha 2025-yil 25-mart kuni soat 09-00 da  “ZOOM” platformasi orqali yigʻilish oʻtkazildi.                                                                                                                                   </w:t>
      </w:r>
      <w:r w:rsidRPr="000D4FDD">
        <w:rPr>
          <w:rFonts w:ascii="Times New Roman" w:hAnsi="Times New Roman" w:cs="Times New Roman"/>
          <w:b/>
          <w:bCs/>
          <w:sz w:val="24"/>
          <w:szCs w:val="24"/>
          <w:lang w:val="uz-Cyrl-UZ"/>
        </w:rPr>
        <w:t xml:space="preserve">  </w:t>
      </w:r>
    </w:p>
    <w:p w14:paraId="6C902A7B" w14:textId="77777777" w:rsidR="00C5390B" w:rsidRDefault="00C5390B" w:rsidP="000D4FDD">
      <w:pPr>
        <w:spacing w:after="0"/>
        <w:jc w:val="both"/>
        <w:rPr>
          <w:rFonts w:ascii="Times New Roman" w:hAnsi="Times New Roman" w:cs="Times New Roman"/>
          <w:sz w:val="24"/>
          <w:szCs w:val="24"/>
          <w:lang w:val="uz-Cyrl-UZ"/>
        </w:rPr>
      </w:pPr>
      <w:r>
        <w:rPr>
          <w:rFonts w:ascii="Times New Roman" w:hAnsi="Times New Roman" w:cs="Times New Roman"/>
          <w:b/>
          <w:bCs/>
          <w:sz w:val="24"/>
          <w:szCs w:val="24"/>
          <w:lang w:val="uz-Cyrl-UZ"/>
        </w:rPr>
        <w:t xml:space="preserve">        </w:t>
      </w:r>
      <w:r w:rsidR="007717D9" w:rsidRPr="000D4FDD">
        <w:rPr>
          <w:rFonts w:ascii="Times New Roman" w:hAnsi="Times New Roman" w:cs="Times New Roman"/>
          <w:b/>
          <w:bCs/>
          <w:sz w:val="24"/>
          <w:szCs w:val="24"/>
          <w:lang w:val="uz-Cyrl-UZ"/>
        </w:rPr>
        <w:t>Жорий йилнинг 25-март куни,</w:t>
      </w:r>
      <w:r w:rsidR="007717D9" w:rsidRPr="000D4FDD">
        <w:rPr>
          <w:rFonts w:ascii="Times New Roman" w:hAnsi="Times New Roman" w:cs="Times New Roman"/>
          <w:sz w:val="24"/>
          <w:szCs w:val="24"/>
          <w:lang w:val="uz-Cyrl-UZ"/>
        </w:rPr>
        <w:t>   Давлат тиббий суғуртаси жамғармаси механизм билан қамраб олинган тиббиёт муассасаларнинг 2025 йил 25 март холатига қолдиқ маълумотлар тайёрланди. ДТСЖ топшириғига асосан Республика ихтисослаштирилган Онкология ва радиология илмий-амалий тиббиёт маркази Қашқадарё филиалининг радиоттерапевти</w:t>
      </w:r>
      <w:r>
        <w:rPr>
          <w:rFonts w:ascii="Times New Roman" w:hAnsi="Times New Roman" w:cs="Times New Roman"/>
          <w:sz w:val="24"/>
          <w:szCs w:val="24"/>
          <w:lang w:val="uz-Cyrl-UZ"/>
        </w:rPr>
        <w:t>к</w:t>
      </w:r>
      <w:r w:rsidR="007717D9" w:rsidRPr="000D4FDD">
        <w:rPr>
          <w:rFonts w:ascii="Times New Roman" w:hAnsi="Times New Roman" w:cs="Times New Roman"/>
          <w:sz w:val="24"/>
          <w:szCs w:val="24"/>
          <w:lang w:val="uz-Cyrl-UZ"/>
        </w:rPr>
        <w:t xml:space="preserve"> аппарати Terabalt 80/ACS техник холати бўйича ўрганиш олиб борилди хамда хисоб китоблар бўйича маълумотлар тайёрланмоқда. </w:t>
      </w:r>
    </w:p>
    <w:p w14:paraId="1DB4392B" w14:textId="77777777" w:rsidR="00C5390B" w:rsidRDefault="007717D9" w:rsidP="000D4FDD">
      <w:pPr>
        <w:spacing w:after="0"/>
        <w:jc w:val="both"/>
        <w:rPr>
          <w:rFonts w:ascii="Times New Roman" w:hAnsi="Times New Roman" w:cs="Times New Roman"/>
          <w:sz w:val="24"/>
          <w:szCs w:val="24"/>
          <w:lang w:val="uz-Cyrl-UZ"/>
        </w:rPr>
      </w:pPr>
      <w:r w:rsidRPr="000D4FDD">
        <w:rPr>
          <w:rFonts w:ascii="Times New Roman" w:hAnsi="Times New Roman" w:cs="Times New Roman"/>
          <w:sz w:val="24"/>
          <w:szCs w:val="24"/>
          <w:lang w:val="uz-Cyrl-UZ"/>
        </w:rPr>
        <w:t xml:space="preserve">  Реимбурсация дастури доирасида Бирламчи тиббий санитария ёрдами муассасаларига шартнома доирасида бепул дори-дармон етказиб бериш имконияти ва Жамғарма билан шартнома тузиш истаги бор дорихоналарни бириктириш ишлари амалга оширилмоқда. </w:t>
      </w:r>
    </w:p>
    <w:p w14:paraId="5070D230" w14:textId="77FE57BD" w:rsidR="007717D9" w:rsidRPr="000D4FDD" w:rsidRDefault="00172F65" w:rsidP="000D4FDD">
      <w:pPr>
        <w:spacing w:after="0"/>
        <w:jc w:val="both"/>
        <w:rPr>
          <w:rFonts w:ascii="Times New Roman" w:hAnsi="Times New Roman" w:cs="Times New Roman"/>
          <w:sz w:val="24"/>
          <w:szCs w:val="24"/>
          <w:lang w:val="uz-Cyrl-UZ"/>
        </w:rPr>
      </w:pPr>
      <w:r>
        <w:rPr>
          <w:rFonts w:ascii="Times New Roman" w:hAnsi="Times New Roman" w:cs="Times New Roman"/>
          <w:sz w:val="24"/>
          <w:szCs w:val="24"/>
          <w:lang w:val="uz-Cyrl-UZ"/>
        </w:rPr>
        <w:t xml:space="preserve">         </w:t>
      </w:r>
      <w:r w:rsidR="007717D9" w:rsidRPr="000D4FDD">
        <w:rPr>
          <w:rFonts w:ascii="Times New Roman" w:hAnsi="Times New Roman" w:cs="Times New Roman"/>
          <w:sz w:val="24"/>
          <w:szCs w:val="24"/>
          <w:lang w:val="uz-Cyrl-UZ"/>
        </w:rPr>
        <w:t xml:space="preserve">Ғузор тумани Тиббиёт бирлашмасига қарашли КТМП да тиббиёт ходимларига Реимбурсация дастурини мазмуни, моҳияти ва электрон рецепт ёзиш бўйича тушунчалар берилди. Шу билан бирга Медэкспрес дастурида синов тариқасида беморларни диспансер назоратига олиш бўйича амалий кўникмалар берилди.   </w:t>
      </w:r>
    </w:p>
    <w:p w14:paraId="5A402155" w14:textId="3F939E4C" w:rsidR="007717D9" w:rsidRPr="000D4FDD" w:rsidRDefault="007717D9" w:rsidP="000D4FDD">
      <w:pPr>
        <w:spacing w:after="0"/>
        <w:jc w:val="both"/>
        <w:rPr>
          <w:rFonts w:ascii="Times New Roman" w:hAnsi="Times New Roman" w:cs="Times New Roman"/>
          <w:sz w:val="24"/>
          <w:szCs w:val="24"/>
          <w:lang w:val="uz-Cyrl-UZ"/>
        </w:rPr>
      </w:pPr>
      <w:r w:rsidRPr="000D4FDD">
        <w:rPr>
          <w:rFonts w:ascii="Times New Roman" w:hAnsi="Times New Roman" w:cs="Times New Roman"/>
          <w:sz w:val="24"/>
          <w:szCs w:val="24"/>
          <w:lang w:val="uz-Cyrl-UZ"/>
        </w:rPr>
        <w:t xml:space="preserve">    Ўзбекистон Республикаси Президентининг 2021 йил 28 июлдаги "Соғлиқни сақлаш сохасида ихтисослаштирилган тиббий ёрдам кўрсатиш тизимини янада такомиллаштириш чора тадбирлари  тўғрисида"ги ПК-5199 сонли қарорини вилоятда бажарилиши бўйича ихтисослаштирилган муассасаларида имтиёзли тоифага кирувчи  беморларни даволаниши бўйича кунлик ҳисобот ДТСЖга тақдим қилинди.                                                                                                                                                                                                                             </w:t>
      </w:r>
      <w:r w:rsidR="00172F65">
        <w:rPr>
          <w:rFonts w:ascii="Times New Roman" w:hAnsi="Times New Roman" w:cs="Times New Roman"/>
          <w:sz w:val="24"/>
          <w:szCs w:val="24"/>
          <w:lang w:val="uz-Cyrl-UZ"/>
        </w:rPr>
        <w:t xml:space="preserve">                                       </w:t>
      </w:r>
    </w:p>
    <w:p w14:paraId="79FB5A26" w14:textId="650D055D" w:rsidR="006E11C1" w:rsidRPr="000D4FDD" w:rsidRDefault="00172F65" w:rsidP="000D4FDD">
      <w:pPr>
        <w:spacing w:after="0"/>
        <w:jc w:val="both"/>
        <w:rPr>
          <w:rFonts w:ascii="Times New Roman" w:hAnsi="Times New Roman" w:cs="Times New Roman"/>
          <w:sz w:val="24"/>
          <w:szCs w:val="24"/>
          <w:lang w:val="uz-Cyrl-UZ"/>
        </w:rPr>
      </w:pPr>
      <w:r>
        <w:rPr>
          <w:rFonts w:ascii="Times New Roman" w:hAnsi="Times New Roman" w:cs="Times New Roman"/>
          <w:b/>
          <w:bCs/>
          <w:sz w:val="24"/>
          <w:szCs w:val="24"/>
          <w:lang w:val="uz-Cyrl-UZ"/>
        </w:rPr>
        <w:t xml:space="preserve">               </w:t>
      </w:r>
      <w:r w:rsidR="007717D9" w:rsidRPr="000D4FDD">
        <w:rPr>
          <w:rFonts w:ascii="Times New Roman" w:hAnsi="Times New Roman" w:cs="Times New Roman"/>
          <w:b/>
          <w:bCs/>
          <w:sz w:val="24"/>
          <w:szCs w:val="24"/>
          <w:lang w:val="uz-Cyrl-UZ"/>
        </w:rPr>
        <w:t>Жорий йилнинг 26- март куни,</w:t>
      </w:r>
      <w:r w:rsidR="007717D9" w:rsidRPr="000D4FDD">
        <w:rPr>
          <w:rFonts w:ascii="Times New Roman" w:hAnsi="Times New Roman" w:cs="Times New Roman"/>
          <w:sz w:val="24"/>
          <w:szCs w:val="24"/>
          <w:lang w:val="uz-Cyrl-UZ"/>
        </w:rPr>
        <w:t xml:space="preserve">   Қашқадарё  вилоят ҳудудий бўлинмаси ҳодимлари томонидан, Ўзбекистон Республикаси Президентининг 2024 йил 5 сентябрдаги “Давлат тиббий суғуртаси механизмларини жорий этишга оид  чора-тадбирлар тўғрисида"ги  ПҚ-311 сонли Қарорини ижросини таъминлаш мақсадида,   Кашкадарё вилоят Карши туман  тиббиёт бирлашмасида   мониторинг ўтказилди. Мониторинг  давомида   даволанган беморларни mis2.ssv.uz  электрон тизимга расмийлаштириш тартиби, электрон йўлланма орқали беморларни қабул қилиш, ХКТ-10 бўйича ташхисларни кодлаш,  ССВнинг буйруқларини ижросини таьминлаш,  касаллик тарихини  расмийлаштириш бўйича  ўрганиш олиб борилди.                                                                                                                                </w:t>
      </w:r>
      <w:r w:rsidR="006E11C1" w:rsidRPr="000D4FDD">
        <w:rPr>
          <w:rFonts w:ascii="Times New Roman" w:hAnsi="Times New Roman" w:cs="Times New Roman"/>
          <w:sz w:val="24"/>
          <w:szCs w:val="24"/>
          <w:lang w:val="uz-Cyrl-UZ"/>
        </w:rPr>
        <w:t xml:space="preserve"> </w:t>
      </w:r>
      <w:r w:rsidR="007717D9" w:rsidRPr="000D4FDD">
        <w:rPr>
          <w:rFonts w:ascii="Times New Roman" w:hAnsi="Times New Roman" w:cs="Times New Roman"/>
          <w:sz w:val="24"/>
          <w:szCs w:val="24"/>
          <w:lang w:val="uz-Cyrl-UZ"/>
        </w:rPr>
        <w:t>2025 йил 1</w:t>
      </w:r>
      <w:r>
        <w:rPr>
          <w:rFonts w:ascii="Times New Roman" w:hAnsi="Times New Roman" w:cs="Times New Roman"/>
          <w:sz w:val="24"/>
          <w:szCs w:val="24"/>
          <w:lang w:val="uz-Cyrl-UZ"/>
        </w:rPr>
        <w:t xml:space="preserve"> мартдан</w:t>
      </w:r>
      <w:r w:rsidR="007717D9" w:rsidRPr="000D4FDD">
        <w:rPr>
          <w:rFonts w:ascii="Times New Roman" w:hAnsi="Times New Roman" w:cs="Times New Roman"/>
          <w:sz w:val="24"/>
          <w:szCs w:val="24"/>
          <w:lang w:val="uz-Cyrl-UZ"/>
        </w:rPr>
        <w:t xml:space="preserve"> 2025 йил 26-мартгача бўлган муддатлар оралиғидаги Маҳаллабай тарғибот ижроси протоколллари (баённомаларини) таёрланди. </w:t>
      </w:r>
    </w:p>
    <w:p w14:paraId="52BB5924" w14:textId="77777777" w:rsidR="00172F65" w:rsidRDefault="006E11C1" w:rsidP="000D4FDD">
      <w:pPr>
        <w:spacing w:after="0"/>
        <w:jc w:val="both"/>
        <w:rPr>
          <w:rFonts w:ascii="Times New Roman" w:hAnsi="Times New Roman" w:cs="Times New Roman"/>
          <w:sz w:val="24"/>
          <w:szCs w:val="24"/>
          <w:lang w:val="uz-Cyrl-UZ"/>
        </w:rPr>
      </w:pPr>
      <w:r w:rsidRPr="000D4FDD">
        <w:rPr>
          <w:rFonts w:ascii="Times New Roman" w:hAnsi="Times New Roman" w:cs="Times New Roman"/>
          <w:b/>
          <w:bCs/>
          <w:sz w:val="24"/>
          <w:szCs w:val="24"/>
          <w:lang w:val="uz-Cyrl-UZ"/>
        </w:rPr>
        <w:t>Жорий йилнинг 26- март куни,</w:t>
      </w:r>
      <w:r w:rsidRPr="000D4FDD">
        <w:rPr>
          <w:rFonts w:ascii="Times New Roman" w:hAnsi="Times New Roman" w:cs="Times New Roman"/>
          <w:sz w:val="24"/>
          <w:szCs w:val="24"/>
          <w:lang w:val="uz-Cyrl-UZ"/>
        </w:rPr>
        <w:t xml:space="preserve"> Давлат тиббий суғуртаси жамғармаси механизм билан қамраб олинган тиббиёт муассасаларнинг 2025 йил 25 март холатига қолдиқ маълумотлар тайёрланди. ДТСЖ топшириғига асосан Республика ихтисослаштирилган Онкология ва радиология илмий-амалий тиббиёт маркази Қашқадарё филиалининг радиоттерапевтический аппарати Terabalt 80/ACS техник холати бўйича ўрганиш олиб борилди хамда хисоб китоблар бўйича маълумотлар тайёрланмоқда. </w:t>
      </w:r>
    </w:p>
    <w:p w14:paraId="1D04879D" w14:textId="1D2C9776" w:rsidR="006E11C1" w:rsidRPr="000D4FDD" w:rsidRDefault="006E11C1" w:rsidP="000D4FDD">
      <w:pPr>
        <w:spacing w:after="0"/>
        <w:jc w:val="both"/>
        <w:rPr>
          <w:rFonts w:ascii="Times New Roman" w:hAnsi="Times New Roman" w:cs="Times New Roman"/>
          <w:sz w:val="24"/>
          <w:szCs w:val="24"/>
          <w:lang w:val="uz-Cyrl-UZ"/>
        </w:rPr>
      </w:pPr>
      <w:r w:rsidRPr="000D4FDD">
        <w:rPr>
          <w:rFonts w:ascii="Times New Roman" w:hAnsi="Times New Roman" w:cs="Times New Roman"/>
          <w:sz w:val="24"/>
          <w:szCs w:val="24"/>
          <w:lang w:val="uz-Cyrl-UZ"/>
        </w:rPr>
        <w:t xml:space="preserve">  Реимбурсация дастури доирасида Бирламчи тиббий санитария ёрдами муассасаларига шартнома доирасида бепул дори-дармон етказиб бериш имконияти ва Жамғарма билан шартнома тузиш истаги бор дорихоналарни бириктириш ишлари амалга оширилмоқда. Ғузор тумани Тиббиёт бирлашмасига қарашли КТМП да тиббиёт ходимларига Реимбурсация дастурини мазмуни, моҳияти ва электрон рецепт ёзиш бўйича тушунчалар берилди. Шу билан бирга Медэкспрес дастурида синов тариқасида беморларни диспансер назоратига олиш бўйича амалий кўникмалар берилди.</w:t>
      </w:r>
    </w:p>
    <w:p w14:paraId="3918E88A" w14:textId="6925C2AB" w:rsidR="006E11C1" w:rsidRPr="000D4FDD" w:rsidRDefault="006E11C1" w:rsidP="000D4FDD">
      <w:pPr>
        <w:spacing w:after="0"/>
        <w:jc w:val="both"/>
        <w:rPr>
          <w:rFonts w:ascii="Times New Roman" w:hAnsi="Times New Roman" w:cs="Times New Roman"/>
          <w:sz w:val="24"/>
          <w:szCs w:val="24"/>
          <w:lang w:val="uz-Cyrl-UZ"/>
        </w:rPr>
      </w:pPr>
      <w:r w:rsidRPr="000D4FDD">
        <w:rPr>
          <w:rFonts w:ascii="Times New Roman" w:hAnsi="Times New Roman" w:cs="Times New Roman"/>
          <w:sz w:val="24"/>
          <w:szCs w:val="24"/>
          <w:lang w:val="uz-Cyrl-UZ"/>
        </w:rPr>
        <w:t xml:space="preserve"> Ўзбекистон Республикаси Президентининг 2021 йил 28 июлдаги "Соғлиқни сақлаш сохасида ихтисослаштирилган тиббий ёрдам кўрсатиш тизимини янада такомиллаштириш чора тадбирлари  тўғрисида"ги ПК-5199 сонли қарорини вилоятда бажарилиши бўйича ихтисослаштирилган муассасаларида имтиёзли тоифага кирувчи  беморларни даволаниши бўйича кунлик ҳисобот ДТСЖга тақдим қилинди.                                                                                                                                                                                                                 </w:t>
      </w:r>
      <w:r w:rsidRPr="000D4FDD">
        <w:rPr>
          <w:rFonts w:ascii="Times New Roman" w:hAnsi="Times New Roman" w:cs="Times New Roman"/>
          <w:b/>
          <w:bCs/>
          <w:sz w:val="24"/>
          <w:szCs w:val="24"/>
          <w:lang w:val="uz-Cyrl-UZ"/>
        </w:rPr>
        <w:t>Жорий йилнинг 27-марть куни</w:t>
      </w:r>
      <w:r w:rsidRPr="000D4FDD">
        <w:rPr>
          <w:rFonts w:ascii="Times New Roman" w:hAnsi="Times New Roman" w:cs="Times New Roman"/>
          <w:sz w:val="24"/>
          <w:szCs w:val="24"/>
          <w:lang w:val="uz-Cyrl-UZ"/>
        </w:rPr>
        <w:t xml:space="preserve"> Қашқадарё  вилоят ҳудудий бўлинмаси ҳодимлари томонидан Сурхондарё вилоятидан ташриф биюраётган  марказий аппарат ходимларини биргаликда кутиб </w:t>
      </w:r>
      <w:r w:rsidRPr="000D4FDD">
        <w:rPr>
          <w:rFonts w:ascii="Times New Roman" w:hAnsi="Times New Roman" w:cs="Times New Roman"/>
          <w:sz w:val="24"/>
          <w:szCs w:val="24"/>
          <w:lang w:val="uz-Cyrl-UZ"/>
        </w:rPr>
        <w:lastRenderedPageBreak/>
        <w:t xml:space="preserve">олинди.                                                                                                                                                                                                                        </w:t>
      </w:r>
      <w:r w:rsidRPr="000D4FDD">
        <w:rPr>
          <w:rFonts w:ascii="Times New Roman" w:hAnsi="Times New Roman" w:cs="Times New Roman"/>
          <w:b/>
          <w:bCs/>
          <w:sz w:val="24"/>
          <w:szCs w:val="24"/>
          <w:lang w:val="uz-Cyrl-UZ"/>
        </w:rPr>
        <w:t>Жорий йилнинг 27- март куни</w:t>
      </w:r>
      <w:r w:rsidRPr="000D4FDD">
        <w:rPr>
          <w:rFonts w:ascii="Times New Roman" w:hAnsi="Times New Roman" w:cs="Times New Roman"/>
          <w:sz w:val="24"/>
          <w:szCs w:val="24"/>
          <w:lang w:val="uz-Cyrl-UZ"/>
        </w:rPr>
        <w:t xml:space="preserve"> </w:t>
      </w:r>
      <w:bookmarkStart w:id="3" w:name="_Hlk194063287"/>
      <w:r w:rsidRPr="000D4FDD">
        <w:rPr>
          <w:rFonts w:ascii="Times New Roman" w:hAnsi="Times New Roman" w:cs="Times New Roman"/>
          <w:sz w:val="24"/>
          <w:szCs w:val="24"/>
          <w:lang w:val="uz-Cyrl-UZ"/>
        </w:rPr>
        <w:t>ДТСЖ ижро этувчи директори </w:t>
      </w:r>
      <w:bookmarkEnd w:id="3"/>
      <w:r w:rsidRPr="000D4FDD">
        <w:rPr>
          <w:rFonts w:ascii="Times New Roman" w:hAnsi="Times New Roman" w:cs="Times New Roman"/>
          <w:sz w:val="24"/>
          <w:szCs w:val="24"/>
          <w:lang w:val="uz-Cyrl-UZ"/>
        </w:rPr>
        <w:t>З.Ш</w:t>
      </w:r>
      <w:r w:rsidR="00172F65">
        <w:rPr>
          <w:rFonts w:ascii="Times New Roman" w:hAnsi="Times New Roman" w:cs="Times New Roman"/>
          <w:sz w:val="24"/>
          <w:szCs w:val="24"/>
          <w:lang w:val="uz-Cyrl-UZ"/>
        </w:rPr>
        <w:t>. Эрматов</w:t>
      </w:r>
      <w:r w:rsidRPr="000D4FDD">
        <w:rPr>
          <w:rFonts w:ascii="Times New Roman" w:hAnsi="Times New Roman" w:cs="Times New Roman"/>
          <w:sz w:val="24"/>
          <w:szCs w:val="24"/>
          <w:lang w:val="uz-Cyrl-UZ"/>
        </w:rPr>
        <w:t xml:space="preserve"> хамда марказий аппарат ходимлари томонидан Қашқадарё  вилоят ҳудудий бўлинмаси ҳодимлари</w:t>
      </w:r>
      <w:r w:rsidR="00FC55BA">
        <w:rPr>
          <w:rFonts w:ascii="Times New Roman" w:hAnsi="Times New Roman" w:cs="Times New Roman"/>
          <w:sz w:val="24"/>
          <w:szCs w:val="24"/>
          <w:lang w:val="uz-Cyrl-UZ"/>
        </w:rPr>
        <w:t xml:space="preserve"> ўртасида йиғилиш  ўтказилди.</w:t>
      </w:r>
      <w:r w:rsidR="00FC55BA" w:rsidRPr="00FC55BA">
        <w:rPr>
          <w:rFonts w:ascii="Times New Roman" w:hAnsi="Times New Roman" w:cs="Times New Roman"/>
          <w:sz w:val="24"/>
          <w:szCs w:val="24"/>
          <w:lang w:val="uz-Cyrl-UZ"/>
        </w:rPr>
        <w:t xml:space="preserve"> </w:t>
      </w:r>
      <w:r w:rsidR="00FC55BA" w:rsidRPr="000D4FDD">
        <w:rPr>
          <w:rFonts w:ascii="Times New Roman" w:hAnsi="Times New Roman" w:cs="Times New Roman"/>
          <w:sz w:val="24"/>
          <w:szCs w:val="24"/>
          <w:lang w:val="uz-Cyrl-UZ"/>
        </w:rPr>
        <w:t>ДТСЖ ижро этувчи директори </w:t>
      </w:r>
      <w:r w:rsidR="00FC55BA">
        <w:rPr>
          <w:rFonts w:ascii="Times New Roman" w:hAnsi="Times New Roman" w:cs="Times New Roman"/>
          <w:sz w:val="24"/>
          <w:szCs w:val="24"/>
          <w:lang w:val="uz-Cyrl-UZ"/>
        </w:rPr>
        <w:t xml:space="preserve">ўринбосари Ў.М.Кандимов </w:t>
      </w:r>
      <w:r w:rsidRPr="000D4FDD">
        <w:rPr>
          <w:rFonts w:ascii="Times New Roman" w:hAnsi="Times New Roman" w:cs="Times New Roman"/>
          <w:sz w:val="24"/>
          <w:szCs w:val="24"/>
          <w:lang w:val="uz-Cyrl-UZ"/>
        </w:rPr>
        <w:t xml:space="preserve"> Ўзбекистон Республикаси Президентининг 2024 йил 5 сентябрдаги “Давлат тиббий суғуртаси механизмларини жорий этишга оид  чора-тадбирлар тўғрисида"ги  ПҚ-311 сонли Қарорини ижросини </w:t>
      </w:r>
      <w:r w:rsidR="00FC55BA">
        <w:rPr>
          <w:rFonts w:ascii="Times New Roman" w:hAnsi="Times New Roman" w:cs="Times New Roman"/>
          <w:sz w:val="24"/>
          <w:szCs w:val="24"/>
          <w:lang w:val="uz-Cyrl-UZ"/>
        </w:rPr>
        <w:t xml:space="preserve"> бажарилиши,</w:t>
      </w:r>
      <w:r w:rsidRPr="000D4FDD">
        <w:rPr>
          <w:rFonts w:ascii="Times New Roman" w:hAnsi="Times New Roman" w:cs="Times New Roman"/>
          <w:sz w:val="24"/>
          <w:szCs w:val="24"/>
          <w:lang w:val="uz-Cyrl-UZ"/>
        </w:rPr>
        <w:t xml:space="preserve"> Қашқадарё вилояти соғлиқни сақлаш тизимидаги вилоят ташкилотлари хамда шахар туман  даражасидаги шифохоналардан Ўзбекистон Республикаси ССВнинг 2024 йил 23- январдаги №17 сонли буйруғининг  иловаларига мувофиқ марть ойида  “mis2.ssv.uz” aхборот тизимига даволанган беморларни  тўлдириладиган статистик карталарни   (Ф-066ҳ/ш)  "miss2.ssv.uz" электрон дастурига  туғри киритилиши юзасидан тушунчалар берилд</w:t>
      </w:r>
      <w:r w:rsidR="00FC55BA">
        <w:rPr>
          <w:rFonts w:ascii="Times New Roman" w:hAnsi="Times New Roman" w:cs="Times New Roman"/>
          <w:sz w:val="24"/>
          <w:szCs w:val="24"/>
          <w:lang w:val="uz-Cyrl-UZ"/>
        </w:rPr>
        <w:t>и</w:t>
      </w:r>
      <w:r w:rsidRPr="000D4FDD">
        <w:rPr>
          <w:rFonts w:ascii="Times New Roman" w:hAnsi="Times New Roman" w:cs="Times New Roman"/>
          <w:sz w:val="24"/>
          <w:szCs w:val="24"/>
          <w:lang w:val="uz-Cyrl-UZ"/>
        </w:rPr>
        <w:t xml:space="preserve">.                                                                                                                                                                                                                                                                                                       </w:t>
      </w:r>
    </w:p>
    <w:p w14:paraId="037F3549" w14:textId="0A334DCB" w:rsidR="006E11C1" w:rsidRPr="000D4FDD" w:rsidRDefault="006E11C1" w:rsidP="000D4FDD">
      <w:pPr>
        <w:spacing w:after="0"/>
        <w:jc w:val="both"/>
        <w:rPr>
          <w:rFonts w:ascii="Times New Roman" w:hAnsi="Times New Roman" w:cs="Times New Roman"/>
          <w:sz w:val="24"/>
          <w:szCs w:val="24"/>
          <w:lang w:val="uz-Cyrl-UZ"/>
        </w:rPr>
      </w:pPr>
      <w:r w:rsidRPr="000D4FDD">
        <w:rPr>
          <w:rFonts w:ascii="Times New Roman" w:hAnsi="Times New Roman" w:cs="Times New Roman"/>
          <w:sz w:val="24"/>
          <w:szCs w:val="24"/>
          <w:lang w:val="uz-Cyrl-UZ"/>
        </w:rPr>
        <w:t xml:space="preserve">   </w:t>
      </w:r>
      <w:r w:rsidRPr="000D4FDD">
        <w:rPr>
          <w:rFonts w:ascii="Times New Roman" w:hAnsi="Times New Roman" w:cs="Times New Roman"/>
          <w:b/>
          <w:bCs/>
          <w:sz w:val="24"/>
          <w:szCs w:val="24"/>
          <w:lang w:val="uz-Cyrl-UZ"/>
        </w:rPr>
        <w:t>Жорий йилнинг 27- март куни</w:t>
      </w:r>
      <w:r w:rsidRPr="000D4FDD">
        <w:rPr>
          <w:rFonts w:ascii="Times New Roman" w:hAnsi="Times New Roman" w:cs="Times New Roman"/>
          <w:sz w:val="24"/>
          <w:szCs w:val="24"/>
          <w:lang w:val="uz-Cyrl-UZ"/>
        </w:rPr>
        <w:t xml:space="preserve">  Давлат тиббий суғуртаси жамғармаси механизм билан қамраб тиббиёт муассасаларнинг 1-чоракда 313 та тиббиёт муассасалар учун 1858 та ғазна мемориал ордер ёзилган бўлиб ушбу ўтказилган маблағлар бўйича бажарилган ишлар далолатномасини UZASBO 2 дастурига киритиш ишлари олиб борилмоқда. Бундан ташқари ДСТЖ томонидан тақдим этилган таҳлилий маълумотлар тақдим этиб борилмоқда.  </w:t>
      </w:r>
      <w:r w:rsidR="00FC55BA">
        <w:rPr>
          <w:rFonts w:ascii="Times New Roman" w:hAnsi="Times New Roman" w:cs="Times New Roman"/>
          <w:sz w:val="24"/>
          <w:szCs w:val="24"/>
          <w:lang w:val="uz-Cyrl-UZ"/>
        </w:rPr>
        <w:t xml:space="preserve">                </w:t>
      </w:r>
      <w:r w:rsidRPr="000D4FDD">
        <w:rPr>
          <w:rFonts w:ascii="Times New Roman" w:hAnsi="Times New Roman" w:cs="Times New Roman"/>
          <w:sz w:val="24"/>
          <w:szCs w:val="24"/>
          <w:lang w:val="uz-Cyrl-UZ"/>
        </w:rPr>
        <w:t>Реимбурсация дастури доирасида Бирламчи тиббий санитария ёрдами муассасаларига шартнома доирасида бепул дори-дармон етказиб бериш имконияти ва Жамғарма билан шартнома тузиш истаги бор дорихоналарни бириктириш ишлари амалга оширилмоқда. Жумладан Қарши шаҳар, Шаҳрисабз шаҳар, Шаҳрисабз тумани ва Ғузор туманларида жойлашган дорихоналар билан шартномалар тузилди.</w:t>
      </w:r>
    </w:p>
    <w:p w14:paraId="39BE96BF" w14:textId="0ADC43DA" w:rsidR="006E11C1" w:rsidRPr="000D4FDD" w:rsidRDefault="006E11C1" w:rsidP="000D4FDD">
      <w:pPr>
        <w:spacing w:after="0"/>
        <w:jc w:val="both"/>
        <w:rPr>
          <w:rFonts w:ascii="Times New Roman" w:hAnsi="Times New Roman" w:cs="Times New Roman"/>
          <w:sz w:val="24"/>
          <w:szCs w:val="24"/>
          <w:lang w:val="uz-Cyrl-UZ"/>
        </w:rPr>
      </w:pPr>
      <w:r w:rsidRPr="000D4FDD">
        <w:rPr>
          <w:rFonts w:ascii="Times New Roman" w:hAnsi="Times New Roman" w:cs="Times New Roman"/>
          <w:b/>
          <w:bCs/>
          <w:sz w:val="24"/>
          <w:szCs w:val="24"/>
          <w:lang w:val="uz-Cyrl-UZ"/>
        </w:rPr>
        <w:t>Жорий йилнинг  28 март куни соат</w:t>
      </w:r>
      <w:r w:rsidRPr="000D4FDD">
        <w:rPr>
          <w:rFonts w:ascii="Times New Roman" w:hAnsi="Times New Roman" w:cs="Times New Roman"/>
          <w:sz w:val="24"/>
          <w:szCs w:val="24"/>
          <w:lang w:val="uz-Cyrl-UZ"/>
        </w:rPr>
        <w:t xml:space="preserve"> 15:00да Соғлиқни сақлаш вазири А.</w:t>
      </w:r>
      <w:r w:rsidR="00FC55BA">
        <w:rPr>
          <w:rFonts w:ascii="Times New Roman" w:hAnsi="Times New Roman" w:cs="Times New Roman"/>
          <w:sz w:val="24"/>
          <w:szCs w:val="24"/>
          <w:lang w:val="uz-Cyrl-UZ"/>
        </w:rPr>
        <w:t>А.Худоёров</w:t>
      </w:r>
      <w:r w:rsidRPr="000D4FDD">
        <w:rPr>
          <w:rFonts w:ascii="Times New Roman" w:hAnsi="Times New Roman" w:cs="Times New Roman"/>
          <w:sz w:val="24"/>
          <w:szCs w:val="24"/>
          <w:lang w:val="uz-Cyrl-UZ"/>
        </w:rPr>
        <w:t xml:space="preserve"> раҳбарлигида видеоконферен</w:t>
      </w:r>
      <w:r w:rsidR="00FC55BA">
        <w:rPr>
          <w:rFonts w:ascii="Times New Roman" w:hAnsi="Times New Roman" w:cs="Times New Roman"/>
          <w:sz w:val="24"/>
          <w:szCs w:val="24"/>
          <w:lang w:val="uz-Cyrl-UZ"/>
        </w:rPr>
        <w:t xml:space="preserve">ция </w:t>
      </w:r>
      <w:r w:rsidRPr="000D4FDD">
        <w:rPr>
          <w:rFonts w:ascii="Times New Roman" w:hAnsi="Times New Roman" w:cs="Times New Roman"/>
          <w:sz w:val="24"/>
          <w:szCs w:val="24"/>
          <w:lang w:val="uz-Cyrl-UZ"/>
        </w:rPr>
        <w:t xml:space="preserve">  йиғилиши ўтказилди. Бунда Тошкент шаҳар Миробод туман прокуратурасининг  2025 йил 20 мартдаги “Жиноятнинг сабаблари ва уни содир этилишига имкон яратиб берган шарт-шароитларни бартараф этиш юзасидан” тақдимномаси. Давлат тиббий суғуртаси механизмларини жорий этиш борасида амалга оширалаётган ишлар ва юзага келаётган муаммолар.  Миллий клиник протоколлар ва стандартларни ишлаб чиқиш ва амалиётга татбиқ этиш. Тиббий хизматлар экспортини ташкил этиш (тиббий туризм).</w:t>
      </w:r>
      <w:r w:rsidR="007717D9" w:rsidRPr="000D4FDD">
        <w:rPr>
          <w:rFonts w:ascii="Times New Roman" w:hAnsi="Times New Roman" w:cs="Times New Roman"/>
          <w:sz w:val="24"/>
          <w:szCs w:val="24"/>
          <w:lang w:val="uz-Cyrl-UZ"/>
        </w:rPr>
        <w:t xml:space="preserve"> </w:t>
      </w:r>
    </w:p>
    <w:p w14:paraId="677E0339" w14:textId="727E5FB9" w:rsidR="000D4FDD" w:rsidRPr="000D4FDD" w:rsidRDefault="006E11C1" w:rsidP="000D4FDD">
      <w:pPr>
        <w:spacing w:after="0"/>
        <w:jc w:val="both"/>
        <w:rPr>
          <w:rFonts w:ascii="Times New Roman" w:hAnsi="Times New Roman" w:cs="Times New Roman"/>
          <w:sz w:val="24"/>
          <w:szCs w:val="24"/>
          <w:lang w:val="uz-Cyrl-UZ"/>
        </w:rPr>
      </w:pPr>
      <w:r w:rsidRPr="000D4FDD">
        <w:rPr>
          <w:rFonts w:ascii="Times New Roman" w:hAnsi="Times New Roman" w:cs="Times New Roman"/>
          <w:sz w:val="24"/>
          <w:szCs w:val="24"/>
          <w:lang w:val="uz-Cyrl-UZ"/>
        </w:rPr>
        <w:t>Қашқадарё вилояти соғлиқни сақлаш тизимидаги вилоят ташкилотлари хамда шахар туман  даражасидаги шифохоналардан Ўзбекистон Республикаси ССВнинг 2024 йил 23- январдаги №17 сонли буйруғининг  иловаларига мувофиқ марть ойида  “mis2.ssv.uz” aхборот тизимига даволанган беморларни  тўлдириладиган статистик карталарни   (Ф-066ҳ/ш)  "miss2.ssv.uz" электрон дастурига  туғри киритилиши юзасидан тушунчалар берилмоқда.                                                                                                                                                                                                                                                                                                      2025 йил 1</w:t>
      </w:r>
      <w:r w:rsidR="00FC55BA">
        <w:rPr>
          <w:rFonts w:ascii="Times New Roman" w:hAnsi="Times New Roman" w:cs="Times New Roman"/>
          <w:sz w:val="24"/>
          <w:szCs w:val="24"/>
          <w:lang w:val="uz-Cyrl-UZ"/>
        </w:rPr>
        <w:t xml:space="preserve"> мартдан-</w:t>
      </w:r>
      <w:r w:rsidRPr="000D4FDD">
        <w:rPr>
          <w:rFonts w:ascii="Times New Roman" w:hAnsi="Times New Roman" w:cs="Times New Roman"/>
          <w:sz w:val="24"/>
          <w:szCs w:val="24"/>
          <w:lang w:val="uz-Cyrl-UZ"/>
        </w:rPr>
        <w:t xml:space="preserve"> 2025 йил 28-мартгача бўлган муддатлар оралиғидаги Маҳаллабай тарғибот ижроси протоколллари (баённомаларини) таёрланди.                                                                                                                                                                                                         </w:t>
      </w:r>
      <w:r w:rsidR="000D4FDD" w:rsidRPr="000D4FDD">
        <w:rPr>
          <w:rFonts w:ascii="Times New Roman" w:hAnsi="Times New Roman" w:cs="Times New Roman"/>
          <w:sz w:val="24"/>
          <w:szCs w:val="24"/>
          <w:lang w:val="uz-Cyrl-UZ"/>
        </w:rPr>
        <w:t xml:space="preserve">  </w:t>
      </w:r>
    </w:p>
    <w:p w14:paraId="46E14A87" w14:textId="77777777" w:rsidR="00FC55BA" w:rsidRDefault="000D4FDD" w:rsidP="000D4FDD">
      <w:pPr>
        <w:spacing w:after="0"/>
        <w:jc w:val="both"/>
        <w:rPr>
          <w:rFonts w:ascii="Times New Roman" w:hAnsi="Times New Roman" w:cs="Times New Roman"/>
          <w:sz w:val="24"/>
          <w:szCs w:val="24"/>
          <w:lang w:val="uz-Cyrl-UZ"/>
        </w:rPr>
      </w:pPr>
      <w:r w:rsidRPr="000D4FDD">
        <w:rPr>
          <w:rFonts w:ascii="Times New Roman" w:hAnsi="Times New Roman" w:cs="Times New Roman"/>
          <w:sz w:val="24"/>
          <w:szCs w:val="24"/>
          <w:lang w:val="uz-Cyrl-UZ"/>
        </w:rPr>
        <w:t xml:space="preserve">  </w:t>
      </w:r>
      <w:r w:rsidR="006E11C1" w:rsidRPr="000D4FDD">
        <w:rPr>
          <w:rFonts w:ascii="Times New Roman" w:hAnsi="Times New Roman" w:cs="Times New Roman"/>
          <w:sz w:val="24"/>
          <w:szCs w:val="24"/>
          <w:lang w:val="uz-Cyrl-UZ"/>
        </w:rPr>
        <w:t xml:space="preserve">Давлат тиббий суғуртаси жамғармасининг 2025 йил 11 мартдаги  18--сонли буйруғига асосан “Давлат тиббий суғуртаси жамғармаси аппарати ва ҳудудий бўлинмалари бажарилган ишлар бўйича ҳафталик ҳисоботлари таёрланди. </w:t>
      </w:r>
    </w:p>
    <w:p w14:paraId="6078C67C" w14:textId="47788DE4" w:rsidR="00FC55BA" w:rsidRDefault="006E11C1" w:rsidP="00FC55BA">
      <w:pPr>
        <w:spacing w:after="0"/>
        <w:jc w:val="both"/>
        <w:rPr>
          <w:rFonts w:ascii="Times New Roman" w:hAnsi="Times New Roman" w:cs="Times New Roman"/>
          <w:sz w:val="24"/>
          <w:szCs w:val="24"/>
          <w:lang w:val="uz-Cyrl-UZ"/>
        </w:rPr>
      </w:pPr>
      <w:r w:rsidRPr="000D4FDD">
        <w:rPr>
          <w:rFonts w:ascii="Times New Roman" w:hAnsi="Times New Roman" w:cs="Times New Roman"/>
          <w:sz w:val="24"/>
          <w:szCs w:val="24"/>
          <w:lang w:val="uz-Cyrl-UZ"/>
        </w:rPr>
        <w:t xml:space="preserve"> </w:t>
      </w:r>
      <w:r w:rsidR="00FC55BA" w:rsidRPr="000D4FDD">
        <w:rPr>
          <w:rFonts w:ascii="Times New Roman" w:hAnsi="Times New Roman" w:cs="Times New Roman"/>
          <w:sz w:val="24"/>
          <w:szCs w:val="24"/>
          <w:lang w:val="uz-Cyrl-UZ"/>
        </w:rPr>
        <w:t xml:space="preserve">Ўзбекистон Республикаси Президентининг 2021 йил 28 июлдаги "Соғлиқни сақлаш сохасида ихтисослаштирилган тиббий ёрдам кўрсатиш тизимини янада такомиллаштириш чора тадбирлари  тўғрисида"ги ПК-5199 сонли қарорини вилоятда бажарилиши бўйича ихтисослаштирилган муассасаларида имтиёзли тоифага кирувчи  беморларни даволаниши бўйича кунлик ҳисобот ДТСЖга тақдим қилиб борилди. </w:t>
      </w:r>
    </w:p>
    <w:p w14:paraId="4FA64625" w14:textId="4436F5F4" w:rsidR="000D4FDD" w:rsidRDefault="000D4FDD" w:rsidP="000D4FDD">
      <w:pPr>
        <w:spacing w:after="0"/>
        <w:jc w:val="both"/>
        <w:rPr>
          <w:rFonts w:ascii="Times New Roman" w:hAnsi="Times New Roman" w:cs="Times New Roman"/>
          <w:sz w:val="24"/>
          <w:szCs w:val="24"/>
          <w:lang w:val="uz-Cyrl-UZ"/>
        </w:rPr>
      </w:pPr>
    </w:p>
    <w:p w14:paraId="1E3A196D" w14:textId="18CADB57" w:rsidR="000D4FDD" w:rsidRPr="000D4FDD" w:rsidRDefault="006E11C1" w:rsidP="000D4FDD">
      <w:pPr>
        <w:spacing w:after="0"/>
        <w:jc w:val="both"/>
        <w:rPr>
          <w:rFonts w:ascii="Times New Roman" w:hAnsi="Times New Roman" w:cs="Times New Roman"/>
          <w:sz w:val="24"/>
          <w:szCs w:val="24"/>
          <w:lang w:val="uz-Cyrl-UZ"/>
        </w:rPr>
      </w:pPr>
      <w:r w:rsidRPr="000D4FDD">
        <w:rPr>
          <w:rFonts w:ascii="Times New Roman" w:hAnsi="Times New Roman" w:cs="Times New Roman"/>
          <w:sz w:val="24"/>
          <w:szCs w:val="24"/>
          <w:lang w:val="uz-Cyrl-UZ"/>
        </w:rPr>
        <w:t xml:space="preserve"> </w:t>
      </w:r>
      <w:r w:rsidRPr="000D4FDD">
        <w:rPr>
          <w:rFonts w:ascii="Times New Roman" w:hAnsi="Times New Roman" w:cs="Times New Roman"/>
          <w:b/>
          <w:bCs/>
          <w:sz w:val="24"/>
          <w:szCs w:val="24"/>
          <w:lang w:val="uz-Cyrl-UZ"/>
        </w:rPr>
        <w:t>Жорий йилнинг 28-март куни,  </w:t>
      </w:r>
      <w:r w:rsidRPr="000D4FDD">
        <w:rPr>
          <w:rFonts w:ascii="Times New Roman" w:hAnsi="Times New Roman" w:cs="Times New Roman"/>
          <w:sz w:val="24"/>
          <w:szCs w:val="24"/>
          <w:lang w:val="uz-Cyrl-UZ"/>
        </w:rPr>
        <w:t xml:space="preserve"> Қашқадарё  вилоят ҳудудий бўлинмаси ҳодимлари томонидан, Ўзбекистон Республикаси Президентининг 2024 йил 5 сентябрдаги “Давлат тиббий суғуртаси механизмларини жорий этишга оид  чора-тадбирлар тўғрисида"ги  ПҚ-311 сонли Қарорини ижросини таъминлаш мақсадида,   Нишон   туман  тиббиёт бирлашмасига қарашли КТМПда мониторинг ўтказилди. Маниторинг давомида  БТСЁМ ларда молиялаштириш услуби,ССВнинг 2024 йил 23-январдаги 17- буйруғининг иловаларидаги хисобот шакллари хамда  Д-МЕД ахборот тизимига ахолини бириктириш,. ССВнинг бўйруқларининг ижросини таьминлаш хақида тушунтирилди.Реимбурсация дастури доирасида Бирламчи тиббий </w:t>
      </w:r>
      <w:r w:rsidRPr="000D4FDD">
        <w:rPr>
          <w:rFonts w:ascii="Times New Roman" w:hAnsi="Times New Roman" w:cs="Times New Roman"/>
          <w:sz w:val="24"/>
          <w:szCs w:val="24"/>
          <w:lang w:val="uz-Cyrl-UZ"/>
        </w:rPr>
        <w:lastRenderedPageBreak/>
        <w:t xml:space="preserve">санитария ёрдами муассасаларига шартнома доирасида бепул дори-дармон етказиб бериш имконияти ва Жамғарма билан шартнома тузиш истаги бор дорихоналарни бириктириш ишлари амалга оширилиш бўйича тушунчалар берилди.    </w:t>
      </w:r>
    </w:p>
    <w:p w14:paraId="291A4F6F" w14:textId="77777777" w:rsidR="000D4FDD" w:rsidRPr="000D4FDD" w:rsidRDefault="000D4FDD" w:rsidP="000D4FDD">
      <w:pPr>
        <w:spacing w:after="0"/>
        <w:jc w:val="both"/>
        <w:rPr>
          <w:rFonts w:ascii="Times New Roman" w:hAnsi="Times New Roman" w:cs="Times New Roman"/>
          <w:sz w:val="24"/>
          <w:szCs w:val="24"/>
          <w:lang w:val="uz-Cyrl-UZ"/>
        </w:rPr>
      </w:pPr>
      <w:r w:rsidRPr="000D4FDD">
        <w:rPr>
          <w:rFonts w:ascii="Times New Roman" w:hAnsi="Times New Roman" w:cs="Times New Roman"/>
          <w:b/>
          <w:bCs/>
          <w:sz w:val="24"/>
          <w:szCs w:val="24"/>
          <w:lang w:val="uz-Cyrl-UZ"/>
        </w:rPr>
        <w:t>Жорий йилнинг 28-март куни,</w:t>
      </w:r>
      <w:r w:rsidRPr="000D4FDD">
        <w:rPr>
          <w:rFonts w:ascii="Times New Roman" w:hAnsi="Times New Roman" w:cs="Times New Roman"/>
          <w:sz w:val="24"/>
          <w:szCs w:val="24"/>
          <w:lang w:val="uz-Cyrl-UZ"/>
        </w:rPr>
        <w:t xml:space="preserve">   Қашқадарё  вилоят ҳудудий бўлинмаси ҳодимлари томонидан, Ўзбекистон Республикаси Президентининг 2024 йил 5 сентябрдаги “Давлат тиббий суғуртаси механизмларини жорий этишга оид  чора-тадбирлар тўғрисида"ги  ПҚ-311 сонли Қарорини ижросини таъминлаш мақсадида,  Муборак  туман  тиббиёт бирлашмасига қарашли КТМПда мониторинг ўтказилди. Маниторинг давомида  БТСЁМ ларда молиялаштириш услуби,ССВнинг 2024 йил 23-январдаги 17- буйруғининг иловаларидаги хисобот шакллари хамда  Д-МЕД ахборот тизимига ахолини бириктириш,. ССВнинг бўйруқларининг ижросини таьминлаш хақида тушунтирилди.Реимбурсация дастури доирасида Бирламчи тиббий санитария ёрдами муассасаларига шартнома доирасида бепул дори-дармон етказиб бериш имконияти ва Жамғарма билан шартнома тузиш истаги бор дорихоналарни бириктириш ишлари амалга оширилиш бўйича тушунчалар берилди. </w:t>
      </w:r>
    </w:p>
    <w:p w14:paraId="14F32E54" w14:textId="77777777" w:rsidR="00FC55BA" w:rsidRDefault="000D4FDD" w:rsidP="000D4FDD">
      <w:pPr>
        <w:spacing w:after="0"/>
        <w:jc w:val="both"/>
        <w:rPr>
          <w:rFonts w:ascii="Times New Roman" w:hAnsi="Times New Roman" w:cs="Times New Roman"/>
          <w:sz w:val="24"/>
          <w:szCs w:val="24"/>
          <w:lang w:val="uz-Cyrl-UZ"/>
        </w:rPr>
      </w:pPr>
      <w:r w:rsidRPr="000D4FDD">
        <w:rPr>
          <w:rFonts w:ascii="Times New Roman" w:hAnsi="Times New Roman" w:cs="Times New Roman"/>
          <w:b/>
          <w:bCs/>
          <w:sz w:val="24"/>
          <w:szCs w:val="24"/>
          <w:lang w:val="uz-Cyrl-UZ"/>
        </w:rPr>
        <w:t>Жорий йилнинг 28-март куни,</w:t>
      </w:r>
      <w:r w:rsidRPr="000D4FDD">
        <w:rPr>
          <w:rFonts w:ascii="Times New Roman" w:hAnsi="Times New Roman" w:cs="Times New Roman"/>
          <w:sz w:val="24"/>
          <w:szCs w:val="24"/>
          <w:lang w:val="uz-Cyrl-UZ"/>
        </w:rPr>
        <w:t xml:space="preserve">   Давлат тиббий суғуртаси жамғармаси механизм билан қамраб олинган тиббиёт муассасалардан Қашқадарё  вилоят ўзига тегишли аҳоли энг кўп қилиб Китоб туман ва энг кам туман қилиб Муборак туман ҳамда вилоят КТТМ, вилоят перинатал марказида пуллик тиббий хизматлар нархидан 2% ССВга ўтказиладиган маблағни минус қилган ҳолда  тўлдириш ишлари амалга оширилди. Бундан ташқари 2025 йил 1-чоракда 313 та тиббиёт муассасалар учун 1858 та ғазна мемориал ордер ёзилган бўлиб ушбу ўтказилган маблағлар бўйича UZASBO 2 дастурига бажарилган ишлар далолатномаси киритиш ишлари олиб борилмоқда. </w:t>
      </w:r>
    </w:p>
    <w:p w14:paraId="294D7F87" w14:textId="752B3091" w:rsidR="006E11C1" w:rsidRPr="000D4FDD" w:rsidRDefault="000D4FDD" w:rsidP="000D4FDD">
      <w:pPr>
        <w:spacing w:after="0"/>
        <w:jc w:val="both"/>
        <w:rPr>
          <w:rFonts w:ascii="Times New Roman" w:hAnsi="Times New Roman" w:cs="Times New Roman"/>
          <w:sz w:val="24"/>
          <w:szCs w:val="24"/>
          <w:lang w:val="uz-Cyrl-UZ"/>
        </w:rPr>
      </w:pPr>
      <w:r w:rsidRPr="000D4FDD">
        <w:rPr>
          <w:rFonts w:ascii="Times New Roman" w:hAnsi="Times New Roman" w:cs="Times New Roman"/>
          <w:sz w:val="24"/>
          <w:szCs w:val="24"/>
          <w:lang w:val="uz-Cyrl-UZ"/>
        </w:rPr>
        <w:t xml:space="preserve">  Қарши туман тиббиёт бирлашмасига қарашли Қарши ОШП ва Ғузор тумани тиббиёт бирлашмасига қарашли КТМПсида Вазирлар Маҳкамасининг 2024 йил 2 октябрдаги №619 сонли қарори буйича касалликларни амбулатор шароитда даволашда дори воситалари харажатларини қоплаш бўйича Реимбурсация дастури моҳияти ва мазмуни бўйича тушунчалар берилди. Тиббиёт ходимлари томонидан Реимбурсация бўйича берилган саволларга жавоб берилди.          </w:t>
      </w:r>
      <w:r w:rsidR="006E11C1" w:rsidRPr="000D4FDD">
        <w:rPr>
          <w:rFonts w:ascii="Times New Roman" w:hAnsi="Times New Roman" w:cs="Times New Roman"/>
          <w:sz w:val="24"/>
          <w:szCs w:val="24"/>
          <w:lang w:val="uz-Cyrl-UZ"/>
        </w:rPr>
        <w:t xml:space="preserve">           </w:t>
      </w:r>
    </w:p>
    <w:p w14:paraId="5A4A738F" w14:textId="4C8F8A6F" w:rsidR="007717D9" w:rsidRPr="000D4FDD" w:rsidRDefault="007717D9" w:rsidP="000D4FDD">
      <w:pPr>
        <w:spacing w:after="0"/>
        <w:jc w:val="both"/>
        <w:rPr>
          <w:rFonts w:ascii="Times New Roman" w:hAnsi="Times New Roman" w:cs="Times New Roman"/>
          <w:sz w:val="24"/>
          <w:szCs w:val="24"/>
          <w:lang w:val="uz-Cyrl-UZ"/>
        </w:rPr>
      </w:pPr>
      <w:r w:rsidRPr="000D4FDD">
        <w:rPr>
          <w:rFonts w:ascii="Times New Roman" w:hAnsi="Times New Roman" w:cs="Times New Roman"/>
          <w:sz w:val="24"/>
          <w:szCs w:val="24"/>
          <w:lang w:val="uz-Cyrl-UZ"/>
        </w:rPr>
        <w:t xml:space="preserve">                                                      </w:t>
      </w:r>
      <w:r w:rsidR="00010AE8" w:rsidRPr="000D4FDD">
        <w:rPr>
          <w:rFonts w:ascii="Times New Roman" w:hAnsi="Times New Roman" w:cs="Times New Roman"/>
          <w:sz w:val="24"/>
          <w:szCs w:val="24"/>
          <w:lang w:val="uz-Cyrl-UZ"/>
        </w:rPr>
        <w:t xml:space="preserve">  </w:t>
      </w:r>
    </w:p>
    <w:p w14:paraId="48F25633" w14:textId="35495B90" w:rsidR="001B5E27" w:rsidRPr="000D4FDD" w:rsidRDefault="00010AE8" w:rsidP="000D4FDD">
      <w:pPr>
        <w:spacing w:after="0"/>
        <w:jc w:val="both"/>
        <w:rPr>
          <w:rFonts w:ascii="Times New Roman" w:hAnsi="Times New Roman" w:cs="Times New Roman"/>
          <w:sz w:val="24"/>
          <w:szCs w:val="24"/>
          <w:lang w:val="uz-Cyrl-UZ"/>
        </w:rPr>
      </w:pPr>
      <w:r w:rsidRPr="000D4FDD">
        <w:rPr>
          <w:rFonts w:ascii="Times New Roman" w:hAnsi="Times New Roman" w:cs="Times New Roman"/>
          <w:sz w:val="24"/>
          <w:szCs w:val="24"/>
          <w:lang w:val="uz-Cyrl-UZ"/>
        </w:rPr>
        <w:t xml:space="preserve">                     </w:t>
      </w:r>
    </w:p>
    <w:p w14:paraId="7534C9C5" w14:textId="4D2ACF0E" w:rsidR="001F1C47" w:rsidRPr="000D4FDD" w:rsidRDefault="00C6525A" w:rsidP="000D4FDD">
      <w:pPr>
        <w:spacing w:after="0"/>
        <w:jc w:val="both"/>
        <w:rPr>
          <w:rFonts w:ascii="Times New Roman" w:hAnsi="Times New Roman" w:cs="Times New Roman"/>
          <w:sz w:val="24"/>
          <w:szCs w:val="24"/>
          <w:lang w:val="uz-Cyrl-UZ"/>
        </w:rPr>
      </w:pPr>
      <w:r w:rsidRPr="000D4FDD">
        <w:rPr>
          <w:rFonts w:ascii="Times New Roman" w:hAnsi="Times New Roman" w:cs="Times New Roman"/>
          <w:sz w:val="24"/>
          <w:szCs w:val="24"/>
          <w:lang w:val="uz-Cyrl-UZ"/>
        </w:rPr>
        <w:t xml:space="preserve">                  </w:t>
      </w:r>
      <w:r w:rsidR="00BA32C5" w:rsidRPr="000D4FDD">
        <w:rPr>
          <w:rFonts w:ascii="Times New Roman" w:hAnsi="Times New Roman" w:cs="Times New Roman"/>
          <w:sz w:val="24"/>
          <w:szCs w:val="24"/>
          <w:lang w:val="uz-Cyrl-UZ"/>
        </w:rPr>
        <w:t xml:space="preserve"> </w:t>
      </w:r>
      <w:r w:rsidR="00B03931" w:rsidRPr="000D4FDD">
        <w:rPr>
          <w:rFonts w:ascii="Times New Roman" w:hAnsi="Times New Roman" w:cs="Times New Roman"/>
          <w:b/>
          <w:sz w:val="24"/>
          <w:szCs w:val="24"/>
          <w:lang w:val="uz-Cyrl-UZ"/>
        </w:rPr>
        <w:t xml:space="preserve">ДТСЖ  Қашқадарё вилояти </w:t>
      </w:r>
    </w:p>
    <w:p w14:paraId="052D6ED3" w14:textId="73929C3B" w:rsidR="001F1C47" w:rsidRPr="000D4FDD" w:rsidRDefault="00BA32C5" w:rsidP="000D4FDD">
      <w:pPr>
        <w:spacing w:after="0" w:line="240" w:lineRule="auto"/>
        <w:ind w:firstLineChars="350" w:firstLine="843"/>
        <w:jc w:val="both"/>
        <w:rPr>
          <w:rFonts w:ascii="Times New Roman" w:eastAsia="Times New Roman" w:hAnsi="Times New Roman" w:cs="Times New Roman"/>
          <w:b/>
          <w:sz w:val="24"/>
          <w:szCs w:val="24"/>
          <w:lang w:val="uz-Cyrl-UZ" w:bidi="en-US"/>
        </w:rPr>
      </w:pPr>
      <w:r w:rsidRPr="000D4FDD">
        <w:rPr>
          <w:rFonts w:ascii="Times New Roman" w:hAnsi="Times New Roman" w:cs="Times New Roman"/>
          <w:b/>
          <w:sz w:val="24"/>
          <w:szCs w:val="24"/>
          <w:lang w:val="uz-Cyrl-UZ"/>
        </w:rPr>
        <w:t xml:space="preserve">      </w:t>
      </w:r>
      <w:r w:rsidR="00B03931" w:rsidRPr="000D4FDD">
        <w:rPr>
          <w:rFonts w:ascii="Times New Roman" w:hAnsi="Times New Roman" w:cs="Times New Roman"/>
          <w:b/>
          <w:sz w:val="24"/>
          <w:szCs w:val="24"/>
          <w:lang w:val="uz-Cyrl-UZ"/>
        </w:rPr>
        <w:t>худудий бош мутахассиси</w:t>
      </w:r>
      <w:r w:rsidR="00F901B9" w:rsidRPr="000D4FDD">
        <w:rPr>
          <w:rFonts w:ascii="Times New Roman" w:hAnsi="Times New Roman" w:cs="Times New Roman"/>
          <w:b/>
          <w:sz w:val="24"/>
          <w:szCs w:val="24"/>
          <w:lang w:val="uz-Cyrl-UZ"/>
        </w:rPr>
        <w:t>:</w:t>
      </w:r>
      <w:r w:rsidR="00B03931" w:rsidRPr="000D4FDD">
        <w:rPr>
          <w:rFonts w:ascii="Times New Roman" w:hAnsi="Times New Roman" w:cs="Times New Roman"/>
          <w:b/>
          <w:sz w:val="24"/>
          <w:szCs w:val="24"/>
          <w:lang w:val="uz-Cyrl-UZ"/>
        </w:rPr>
        <w:t xml:space="preserve">                                            Ч. Ризаев  </w:t>
      </w:r>
      <w:bookmarkEnd w:id="0"/>
    </w:p>
    <w:sectPr w:rsidR="001F1C47" w:rsidRPr="000D4FDD" w:rsidSect="000007A2">
      <w:pgSz w:w="11906" w:h="16838"/>
      <w:pgMar w:top="851" w:right="850" w:bottom="568" w:left="126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1EEE156" w14:textId="77777777" w:rsidR="00D3653B" w:rsidRDefault="00D3653B">
      <w:pPr>
        <w:spacing w:line="240" w:lineRule="auto"/>
      </w:pPr>
      <w:r>
        <w:separator/>
      </w:r>
    </w:p>
  </w:endnote>
  <w:endnote w:type="continuationSeparator" w:id="0">
    <w:p w14:paraId="7FD0C69A" w14:textId="77777777" w:rsidR="00D3653B" w:rsidRDefault="00D3653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Segoe UI">
    <w:panose1 w:val="020B0502040204020203"/>
    <w:charset w:val="CC"/>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40B29F2" w14:textId="77777777" w:rsidR="00D3653B" w:rsidRDefault="00D3653B">
      <w:pPr>
        <w:spacing w:after="0"/>
      </w:pPr>
      <w:r>
        <w:separator/>
      </w:r>
    </w:p>
  </w:footnote>
  <w:footnote w:type="continuationSeparator" w:id="0">
    <w:p w14:paraId="083D6D71" w14:textId="77777777" w:rsidR="00D3653B" w:rsidRDefault="00D3653B">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13AD"/>
    <w:rsid w:val="000007A2"/>
    <w:rsid w:val="0000232D"/>
    <w:rsid w:val="00010AE8"/>
    <w:rsid w:val="000117D8"/>
    <w:rsid w:val="00012398"/>
    <w:rsid w:val="000421BF"/>
    <w:rsid w:val="00042E9F"/>
    <w:rsid w:val="0005087C"/>
    <w:rsid w:val="00063F7B"/>
    <w:rsid w:val="000650B5"/>
    <w:rsid w:val="00066D03"/>
    <w:rsid w:val="00073949"/>
    <w:rsid w:val="00096417"/>
    <w:rsid w:val="000D1331"/>
    <w:rsid w:val="000D4FDD"/>
    <w:rsid w:val="0010672A"/>
    <w:rsid w:val="00172F65"/>
    <w:rsid w:val="0018389D"/>
    <w:rsid w:val="0019511A"/>
    <w:rsid w:val="001A1A00"/>
    <w:rsid w:val="001A202E"/>
    <w:rsid w:val="001B5E27"/>
    <w:rsid w:val="001C1A24"/>
    <w:rsid w:val="001F1C47"/>
    <w:rsid w:val="002000B5"/>
    <w:rsid w:val="00211021"/>
    <w:rsid w:val="0021446A"/>
    <w:rsid w:val="002173EF"/>
    <w:rsid w:val="00240960"/>
    <w:rsid w:val="00272A54"/>
    <w:rsid w:val="00285CB3"/>
    <w:rsid w:val="002905CC"/>
    <w:rsid w:val="00291764"/>
    <w:rsid w:val="002975F4"/>
    <w:rsid w:val="002A08C3"/>
    <w:rsid w:val="002A7BAC"/>
    <w:rsid w:val="002C0EB6"/>
    <w:rsid w:val="002C5BB9"/>
    <w:rsid w:val="002C7E73"/>
    <w:rsid w:val="002E04AF"/>
    <w:rsid w:val="002F1CA0"/>
    <w:rsid w:val="003060EB"/>
    <w:rsid w:val="0031396D"/>
    <w:rsid w:val="00316E62"/>
    <w:rsid w:val="00332720"/>
    <w:rsid w:val="00342B61"/>
    <w:rsid w:val="00351A98"/>
    <w:rsid w:val="003610D2"/>
    <w:rsid w:val="003A364C"/>
    <w:rsid w:val="003B5B6A"/>
    <w:rsid w:val="003F2151"/>
    <w:rsid w:val="003F7715"/>
    <w:rsid w:val="00401C8A"/>
    <w:rsid w:val="00421EFC"/>
    <w:rsid w:val="00433570"/>
    <w:rsid w:val="004361E1"/>
    <w:rsid w:val="0046290C"/>
    <w:rsid w:val="0046405B"/>
    <w:rsid w:val="00487251"/>
    <w:rsid w:val="004A1E87"/>
    <w:rsid w:val="004C011E"/>
    <w:rsid w:val="004C7207"/>
    <w:rsid w:val="004D0AFA"/>
    <w:rsid w:val="004D7776"/>
    <w:rsid w:val="004E2DF8"/>
    <w:rsid w:val="004E3702"/>
    <w:rsid w:val="004E4CB4"/>
    <w:rsid w:val="00516AD8"/>
    <w:rsid w:val="005235D1"/>
    <w:rsid w:val="00524517"/>
    <w:rsid w:val="00530D74"/>
    <w:rsid w:val="005371CD"/>
    <w:rsid w:val="00555DDD"/>
    <w:rsid w:val="0057262B"/>
    <w:rsid w:val="00577265"/>
    <w:rsid w:val="00583333"/>
    <w:rsid w:val="00591FAB"/>
    <w:rsid w:val="0059355F"/>
    <w:rsid w:val="005D3155"/>
    <w:rsid w:val="005E5D76"/>
    <w:rsid w:val="0060275B"/>
    <w:rsid w:val="0062061C"/>
    <w:rsid w:val="006728AF"/>
    <w:rsid w:val="0068643C"/>
    <w:rsid w:val="006928CD"/>
    <w:rsid w:val="006B403A"/>
    <w:rsid w:val="006C6BA8"/>
    <w:rsid w:val="006D48E9"/>
    <w:rsid w:val="006D5228"/>
    <w:rsid w:val="006E11C1"/>
    <w:rsid w:val="00702877"/>
    <w:rsid w:val="00704EF4"/>
    <w:rsid w:val="00730A12"/>
    <w:rsid w:val="00733B06"/>
    <w:rsid w:val="007366E6"/>
    <w:rsid w:val="00745FA4"/>
    <w:rsid w:val="00747599"/>
    <w:rsid w:val="0076235F"/>
    <w:rsid w:val="007717D9"/>
    <w:rsid w:val="0079040F"/>
    <w:rsid w:val="007934E7"/>
    <w:rsid w:val="007A25D1"/>
    <w:rsid w:val="007B0BC7"/>
    <w:rsid w:val="007D108E"/>
    <w:rsid w:val="007D2AB1"/>
    <w:rsid w:val="007E68E1"/>
    <w:rsid w:val="00804BD5"/>
    <w:rsid w:val="00805C8A"/>
    <w:rsid w:val="00811921"/>
    <w:rsid w:val="00815346"/>
    <w:rsid w:val="00815F10"/>
    <w:rsid w:val="008543B0"/>
    <w:rsid w:val="00857579"/>
    <w:rsid w:val="00861E75"/>
    <w:rsid w:val="00871A42"/>
    <w:rsid w:val="00875D98"/>
    <w:rsid w:val="00884B51"/>
    <w:rsid w:val="00894656"/>
    <w:rsid w:val="00895493"/>
    <w:rsid w:val="008A7C4C"/>
    <w:rsid w:val="008C7D57"/>
    <w:rsid w:val="008D7F8E"/>
    <w:rsid w:val="008E026C"/>
    <w:rsid w:val="00920D77"/>
    <w:rsid w:val="0094115C"/>
    <w:rsid w:val="00963275"/>
    <w:rsid w:val="009674B0"/>
    <w:rsid w:val="00971DB9"/>
    <w:rsid w:val="009735D3"/>
    <w:rsid w:val="009A018A"/>
    <w:rsid w:val="009A3E79"/>
    <w:rsid w:val="009B13AD"/>
    <w:rsid w:val="009B2866"/>
    <w:rsid w:val="009D1A77"/>
    <w:rsid w:val="009D3BD1"/>
    <w:rsid w:val="009F48B1"/>
    <w:rsid w:val="00A00F69"/>
    <w:rsid w:val="00A27A6B"/>
    <w:rsid w:val="00A532F1"/>
    <w:rsid w:val="00A8578D"/>
    <w:rsid w:val="00AC082A"/>
    <w:rsid w:val="00AD2D99"/>
    <w:rsid w:val="00AD79C5"/>
    <w:rsid w:val="00AE0C4D"/>
    <w:rsid w:val="00B03931"/>
    <w:rsid w:val="00B37EA0"/>
    <w:rsid w:val="00B53EFE"/>
    <w:rsid w:val="00B8499E"/>
    <w:rsid w:val="00B87366"/>
    <w:rsid w:val="00BA32C5"/>
    <w:rsid w:val="00BA6511"/>
    <w:rsid w:val="00BC0B46"/>
    <w:rsid w:val="00BD37DE"/>
    <w:rsid w:val="00BE2627"/>
    <w:rsid w:val="00BE5297"/>
    <w:rsid w:val="00BE6CA1"/>
    <w:rsid w:val="00C05579"/>
    <w:rsid w:val="00C12D1D"/>
    <w:rsid w:val="00C135AD"/>
    <w:rsid w:val="00C13E6A"/>
    <w:rsid w:val="00C34EA3"/>
    <w:rsid w:val="00C35557"/>
    <w:rsid w:val="00C4061D"/>
    <w:rsid w:val="00C431DF"/>
    <w:rsid w:val="00C5390B"/>
    <w:rsid w:val="00C566B7"/>
    <w:rsid w:val="00C6525A"/>
    <w:rsid w:val="00C85109"/>
    <w:rsid w:val="00C9478F"/>
    <w:rsid w:val="00CA0EF9"/>
    <w:rsid w:val="00CB06BA"/>
    <w:rsid w:val="00CD014C"/>
    <w:rsid w:val="00CE33DA"/>
    <w:rsid w:val="00D03C39"/>
    <w:rsid w:val="00D3653B"/>
    <w:rsid w:val="00D573E4"/>
    <w:rsid w:val="00D60223"/>
    <w:rsid w:val="00D70550"/>
    <w:rsid w:val="00D73FE0"/>
    <w:rsid w:val="00D76F96"/>
    <w:rsid w:val="00D77134"/>
    <w:rsid w:val="00D77A6D"/>
    <w:rsid w:val="00D900B5"/>
    <w:rsid w:val="00D923A9"/>
    <w:rsid w:val="00DA518F"/>
    <w:rsid w:val="00DB4F7A"/>
    <w:rsid w:val="00DE0DB6"/>
    <w:rsid w:val="00DE60B3"/>
    <w:rsid w:val="00E21248"/>
    <w:rsid w:val="00E472EA"/>
    <w:rsid w:val="00E71165"/>
    <w:rsid w:val="00E76444"/>
    <w:rsid w:val="00E76FB4"/>
    <w:rsid w:val="00E850F9"/>
    <w:rsid w:val="00E96799"/>
    <w:rsid w:val="00EB40F4"/>
    <w:rsid w:val="00EC1529"/>
    <w:rsid w:val="00F00B50"/>
    <w:rsid w:val="00F02E63"/>
    <w:rsid w:val="00F07ED6"/>
    <w:rsid w:val="00F10D23"/>
    <w:rsid w:val="00F23FF7"/>
    <w:rsid w:val="00F33C89"/>
    <w:rsid w:val="00F55463"/>
    <w:rsid w:val="00F63957"/>
    <w:rsid w:val="00F70489"/>
    <w:rsid w:val="00F745DD"/>
    <w:rsid w:val="00F758F7"/>
    <w:rsid w:val="00F804E4"/>
    <w:rsid w:val="00F82D3B"/>
    <w:rsid w:val="00F901B9"/>
    <w:rsid w:val="00F934D5"/>
    <w:rsid w:val="00F97383"/>
    <w:rsid w:val="00FA3A2B"/>
    <w:rsid w:val="00FB459D"/>
    <w:rsid w:val="00FC4112"/>
    <w:rsid w:val="00FC55BA"/>
    <w:rsid w:val="00FD076D"/>
    <w:rsid w:val="00FD442D"/>
    <w:rsid w:val="00FF51CF"/>
    <w:rsid w:val="02754C62"/>
    <w:rsid w:val="0555316B"/>
    <w:rsid w:val="05D2694B"/>
    <w:rsid w:val="07F23F2E"/>
    <w:rsid w:val="08485FF7"/>
    <w:rsid w:val="09205A07"/>
    <w:rsid w:val="0EDF6904"/>
    <w:rsid w:val="14CE13F4"/>
    <w:rsid w:val="194C246D"/>
    <w:rsid w:val="1C9038DE"/>
    <w:rsid w:val="1DAE5F3A"/>
    <w:rsid w:val="1FE72A88"/>
    <w:rsid w:val="22ED32DA"/>
    <w:rsid w:val="23B63CFB"/>
    <w:rsid w:val="252A182A"/>
    <w:rsid w:val="268454DD"/>
    <w:rsid w:val="28223BE7"/>
    <w:rsid w:val="2A046261"/>
    <w:rsid w:val="2AB92AF5"/>
    <w:rsid w:val="2AEB3034"/>
    <w:rsid w:val="301068EB"/>
    <w:rsid w:val="315850F7"/>
    <w:rsid w:val="31D63714"/>
    <w:rsid w:val="34143277"/>
    <w:rsid w:val="34315AAE"/>
    <w:rsid w:val="35086B0E"/>
    <w:rsid w:val="351E7A00"/>
    <w:rsid w:val="358D75EC"/>
    <w:rsid w:val="36546AC4"/>
    <w:rsid w:val="384D2568"/>
    <w:rsid w:val="3A1D3AF9"/>
    <w:rsid w:val="3A9934B1"/>
    <w:rsid w:val="3C617E08"/>
    <w:rsid w:val="3DA07543"/>
    <w:rsid w:val="3F4149D1"/>
    <w:rsid w:val="400805D9"/>
    <w:rsid w:val="40CD2B03"/>
    <w:rsid w:val="417F5FFF"/>
    <w:rsid w:val="42111B9B"/>
    <w:rsid w:val="446667D3"/>
    <w:rsid w:val="45AE0F60"/>
    <w:rsid w:val="46BC589A"/>
    <w:rsid w:val="4CBA38F9"/>
    <w:rsid w:val="4D55429F"/>
    <w:rsid w:val="53614D5A"/>
    <w:rsid w:val="53B953E8"/>
    <w:rsid w:val="54EC0778"/>
    <w:rsid w:val="57BD2100"/>
    <w:rsid w:val="59800A9E"/>
    <w:rsid w:val="5BA76D5B"/>
    <w:rsid w:val="5C0D72A9"/>
    <w:rsid w:val="5ECD26AD"/>
    <w:rsid w:val="5FDE5A89"/>
    <w:rsid w:val="60530A95"/>
    <w:rsid w:val="60F60E71"/>
    <w:rsid w:val="612C2FAB"/>
    <w:rsid w:val="6219297F"/>
    <w:rsid w:val="631C60A0"/>
    <w:rsid w:val="63AC6AE4"/>
    <w:rsid w:val="671F493B"/>
    <w:rsid w:val="67636BE4"/>
    <w:rsid w:val="69EE73C4"/>
    <w:rsid w:val="6D6E3416"/>
    <w:rsid w:val="6DC618A6"/>
    <w:rsid w:val="6ED723F4"/>
    <w:rsid w:val="70253B65"/>
    <w:rsid w:val="71A34730"/>
    <w:rsid w:val="73234271"/>
    <w:rsid w:val="74E5077A"/>
    <w:rsid w:val="7EFB1D9C"/>
    <w:rsid w:val="7FCA6A18"/>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70B6EC"/>
  <w15:docId w15:val="{E5AD1B4A-55EE-4529-B46F-6C4004DC9A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60" w:line="254" w:lineRule="auto"/>
    </w:pPr>
    <w:rPr>
      <w:sz w:val="22"/>
      <w:szCs w:val="22"/>
      <w:lang w:eastAsia="en-US"/>
    </w:rPr>
  </w:style>
  <w:style w:type="paragraph" w:styleId="2">
    <w:name w:val="heading 2"/>
    <w:basedOn w:val="a"/>
    <w:next w:val="a"/>
    <w:link w:val="20"/>
    <w:uiPriority w:val="9"/>
    <w:unhideWhenUsed/>
    <w:qFormat/>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Pr>
      <w:sz w:val="22"/>
      <w:szCs w:val="22"/>
      <w:lang w:eastAsia="en-US"/>
    </w:rPr>
  </w:style>
  <w:style w:type="paragraph" w:styleId="a4">
    <w:name w:val="List Paragraph"/>
    <w:basedOn w:val="a"/>
    <w:uiPriority w:val="99"/>
    <w:qFormat/>
    <w:pPr>
      <w:ind w:left="720"/>
      <w:contextualSpacing/>
    </w:pPr>
  </w:style>
  <w:style w:type="character" w:customStyle="1" w:styleId="20">
    <w:name w:val="Заголовок 2 Знак"/>
    <w:basedOn w:val="a0"/>
    <w:link w:val="2"/>
    <w:uiPriority w:val="9"/>
    <w:qFormat/>
    <w:rPr>
      <w:rFonts w:asciiTheme="majorHAnsi" w:eastAsiaTheme="majorEastAsia" w:hAnsiTheme="majorHAnsi" w:cstheme="majorBidi"/>
      <w:color w:val="2F5496" w:themeColor="accent1" w:themeShade="BF"/>
      <w:sz w:val="26"/>
      <w:szCs w:val="26"/>
      <w:lang w:eastAsia="en-US"/>
    </w:rPr>
  </w:style>
  <w:style w:type="paragraph" w:styleId="a5">
    <w:name w:val="Balloon Text"/>
    <w:basedOn w:val="a"/>
    <w:link w:val="a6"/>
    <w:uiPriority w:val="99"/>
    <w:semiHidden/>
    <w:unhideWhenUsed/>
    <w:rsid w:val="002F1CA0"/>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2F1CA0"/>
    <w:rPr>
      <w:rFonts w:ascii="Segoe UI" w:hAnsi="Segoe UI" w:cs="Segoe UI"/>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39520423">
      <w:bodyDiv w:val="1"/>
      <w:marLeft w:val="0"/>
      <w:marRight w:val="0"/>
      <w:marTop w:val="0"/>
      <w:marBottom w:val="0"/>
      <w:divBdr>
        <w:top w:val="none" w:sz="0" w:space="0" w:color="auto"/>
        <w:left w:val="none" w:sz="0" w:space="0" w:color="auto"/>
        <w:bottom w:val="none" w:sz="0" w:space="0" w:color="auto"/>
        <w:right w:val="none" w:sz="0" w:space="0" w:color="auto"/>
      </w:divBdr>
    </w:div>
    <w:div w:id="1178037976">
      <w:bodyDiv w:val="1"/>
      <w:marLeft w:val="0"/>
      <w:marRight w:val="0"/>
      <w:marTop w:val="0"/>
      <w:marBottom w:val="0"/>
      <w:divBdr>
        <w:top w:val="none" w:sz="0" w:space="0" w:color="auto"/>
        <w:left w:val="none" w:sz="0" w:space="0" w:color="auto"/>
        <w:bottom w:val="none" w:sz="0" w:space="0" w:color="auto"/>
        <w:right w:val="none" w:sz="0" w:space="0" w:color="auto"/>
      </w:divBdr>
    </w:div>
    <w:div w:id="1462916929">
      <w:bodyDiv w:val="1"/>
      <w:marLeft w:val="0"/>
      <w:marRight w:val="0"/>
      <w:marTop w:val="0"/>
      <w:marBottom w:val="0"/>
      <w:divBdr>
        <w:top w:val="none" w:sz="0" w:space="0" w:color="auto"/>
        <w:left w:val="none" w:sz="0" w:space="0" w:color="auto"/>
        <w:bottom w:val="none" w:sz="0" w:space="0" w:color="auto"/>
        <w:right w:val="none" w:sz="0" w:space="0" w:color="auto"/>
      </w:divBdr>
    </w:div>
    <w:div w:id="207515547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125A49-E85D-4771-877A-37ED6E0B6B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4</Pages>
  <Words>2437</Words>
  <Characters>13894</Characters>
  <Application>Microsoft Office Word</Application>
  <DocSecurity>0</DocSecurity>
  <Lines>115</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Пользователь</cp:lastModifiedBy>
  <cp:revision>3</cp:revision>
  <cp:lastPrinted>2025-03-28T09:24:00Z</cp:lastPrinted>
  <dcterms:created xsi:type="dcterms:W3CDTF">2025-03-28T09:21:00Z</dcterms:created>
  <dcterms:modified xsi:type="dcterms:W3CDTF">2025-03-28T09:57:00Z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1049-12.2.0.18911</vt:lpwstr>
  </property>
  <property fmtid="{D5CDD505-2E9C-101B-9397-08002B2CF9AE}" pid="3" name="ICV">
    <vt:lpwstr>11A0C0DF38F04A81BCE8E904384CFB3D_13</vt:lpwstr>
  </property>
</Properties>
</file>